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6C7DCA">
      <w:pPr>
        <w:tabs>
          <w:tab w:val="left" w:pos="7371"/>
        </w:tabs>
        <w:jc w:val="right"/>
        <w:rPr>
          <w:b/>
        </w:rPr>
      </w:pPr>
    </w:p>
    <w:tbl>
      <w:tblPr>
        <w:tblW w:w="9923" w:type="dxa"/>
        <w:tblInd w:w="108" w:type="dxa"/>
        <w:tblLook w:val="01E0" w:firstRow="1" w:lastRow="1" w:firstColumn="1" w:lastColumn="1" w:noHBand="0" w:noVBand="0"/>
      </w:tblPr>
      <w:tblGrid>
        <w:gridCol w:w="5812"/>
        <w:gridCol w:w="4111"/>
      </w:tblGrid>
      <w:tr w:rsidR="00DE7BED" w:rsidRPr="00C561F7" w:rsidTr="00A06434">
        <w:trPr>
          <w:trHeight w:val="369"/>
        </w:trPr>
        <w:tc>
          <w:tcPr>
            <w:tcW w:w="5812" w:type="dxa"/>
          </w:tcPr>
          <w:p w:rsidR="00DE7BED" w:rsidRPr="00C561F7" w:rsidRDefault="00DE7BED" w:rsidP="008C363A">
            <w:pPr>
              <w:tabs>
                <w:tab w:val="left" w:pos="4606"/>
              </w:tabs>
              <w:ind w:right="353"/>
              <w:rPr>
                <w:rFonts w:ascii="Times New Roman" w:hAnsi="Times New Roman"/>
                <w:sz w:val="24"/>
              </w:rPr>
            </w:pPr>
          </w:p>
        </w:tc>
        <w:tc>
          <w:tcPr>
            <w:tcW w:w="4111" w:type="dxa"/>
          </w:tcPr>
          <w:p w:rsidR="00DE7BED" w:rsidRPr="00C561F7" w:rsidRDefault="00DE7BED" w:rsidP="00A06434">
            <w:pPr>
              <w:ind w:right="-72"/>
              <w:rPr>
                <w:rFonts w:ascii="Times New Roman" w:hAnsi="Times New Roman"/>
                <w:sz w:val="24"/>
              </w:rPr>
            </w:pPr>
            <w:r w:rsidRPr="00C561F7">
              <w:rPr>
                <w:rFonts w:ascii="Times New Roman" w:hAnsi="Times New Roman"/>
                <w:sz w:val="24"/>
              </w:rPr>
              <w:t>УТВЕРЖДЕНО</w:t>
            </w:r>
          </w:p>
        </w:tc>
      </w:tr>
      <w:tr w:rsidR="00DE7BED" w:rsidRPr="00C561F7" w:rsidTr="00A06434">
        <w:trPr>
          <w:trHeight w:val="369"/>
        </w:trPr>
        <w:tc>
          <w:tcPr>
            <w:tcW w:w="5812" w:type="dxa"/>
          </w:tcPr>
          <w:p w:rsidR="00DE7BED" w:rsidRPr="00C561F7" w:rsidRDefault="00DE7BED" w:rsidP="008C363A">
            <w:pPr>
              <w:ind w:right="-72"/>
              <w:rPr>
                <w:rFonts w:ascii="Times New Roman" w:hAnsi="Times New Roman"/>
                <w:sz w:val="24"/>
              </w:rPr>
            </w:pPr>
          </w:p>
        </w:tc>
        <w:tc>
          <w:tcPr>
            <w:tcW w:w="4111" w:type="dxa"/>
          </w:tcPr>
          <w:p w:rsidR="00DE7BED" w:rsidRPr="00C561F7" w:rsidRDefault="00DE7BED" w:rsidP="00A06434">
            <w:pPr>
              <w:ind w:right="-72"/>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A06434">
        <w:trPr>
          <w:trHeight w:val="391"/>
        </w:trPr>
        <w:tc>
          <w:tcPr>
            <w:tcW w:w="5812" w:type="dxa"/>
          </w:tcPr>
          <w:p w:rsidR="00DE7BED" w:rsidRPr="00C561F7" w:rsidRDefault="00DE7BED" w:rsidP="008C363A">
            <w:pPr>
              <w:rPr>
                <w:rFonts w:ascii="Times New Roman" w:hAnsi="Times New Roman"/>
                <w:sz w:val="24"/>
              </w:rPr>
            </w:pPr>
          </w:p>
        </w:tc>
        <w:tc>
          <w:tcPr>
            <w:tcW w:w="4111" w:type="dxa"/>
          </w:tcPr>
          <w:p w:rsidR="00DE7BED" w:rsidRPr="00C561F7" w:rsidRDefault="00DE7BED" w:rsidP="00412AC8">
            <w:pPr>
              <w:rPr>
                <w:rFonts w:ascii="Times New Roman" w:hAnsi="Times New Roman"/>
                <w:sz w:val="24"/>
              </w:rPr>
            </w:pPr>
            <w:proofErr w:type="gramStart"/>
            <w:r w:rsidRPr="00C561F7">
              <w:rPr>
                <w:rFonts w:ascii="Times New Roman" w:hAnsi="Times New Roman"/>
                <w:sz w:val="24"/>
              </w:rPr>
              <w:t>Протокол  №</w:t>
            </w:r>
            <w:proofErr w:type="gramEnd"/>
            <w:r w:rsidRPr="00C561F7">
              <w:rPr>
                <w:rFonts w:ascii="Times New Roman" w:hAnsi="Times New Roman"/>
                <w:sz w:val="24"/>
              </w:rPr>
              <w:t xml:space="preserve"> </w:t>
            </w:r>
            <w:r w:rsidR="00412AC8">
              <w:rPr>
                <w:rFonts w:ascii="Times New Roman" w:hAnsi="Times New Roman"/>
                <w:sz w:val="24"/>
              </w:rPr>
              <w:t>19</w:t>
            </w:r>
          </w:p>
        </w:tc>
      </w:tr>
      <w:tr w:rsidR="00DE7BED" w:rsidRPr="00C561F7" w:rsidTr="00A06434">
        <w:trPr>
          <w:trHeight w:val="391"/>
        </w:trPr>
        <w:tc>
          <w:tcPr>
            <w:tcW w:w="5812" w:type="dxa"/>
          </w:tcPr>
          <w:p w:rsidR="00DE7BED" w:rsidRPr="00C561F7" w:rsidRDefault="00DE7BED" w:rsidP="008C363A">
            <w:pPr>
              <w:rPr>
                <w:rFonts w:ascii="Times New Roman" w:hAnsi="Times New Roman"/>
                <w:sz w:val="24"/>
              </w:rPr>
            </w:pPr>
          </w:p>
        </w:tc>
        <w:tc>
          <w:tcPr>
            <w:tcW w:w="4111" w:type="dxa"/>
          </w:tcPr>
          <w:p w:rsidR="00DE7BED" w:rsidRPr="00C561F7" w:rsidRDefault="00DE7BED" w:rsidP="00412AC8">
            <w:pPr>
              <w:rPr>
                <w:rFonts w:ascii="Times New Roman" w:hAnsi="Times New Roman"/>
                <w:sz w:val="24"/>
              </w:rPr>
            </w:pPr>
            <w:r w:rsidRPr="00C561F7">
              <w:rPr>
                <w:rFonts w:ascii="Times New Roman" w:hAnsi="Times New Roman"/>
                <w:sz w:val="24"/>
              </w:rPr>
              <w:t>«</w:t>
            </w:r>
            <w:r w:rsidR="00412AC8">
              <w:rPr>
                <w:rFonts w:ascii="Times New Roman" w:hAnsi="Times New Roman"/>
                <w:sz w:val="24"/>
              </w:rPr>
              <w:t>14</w:t>
            </w:r>
            <w:r w:rsidRPr="00C561F7">
              <w:rPr>
                <w:rFonts w:ascii="Times New Roman" w:hAnsi="Times New Roman"/>
                <w:sz w:val="24"/>
              </w:rPr>
              <w:t xml:space="preserve">» </w:t>
            </w:r>
            <w:proofErr w:type="gramStart"/>
            <w:r w:rsidR="00412AC8">
              <w:rPr>
                <w:rFonts w:ascii="Times New Roman" w:hAnsi="Times New Roman"/>
                <w:sz w:val="24"/>
              </w:rPr>
              <w:t>февраля</w:t>
            </w:r>
            <w:r w:rsidRPr="00C561F7">
              <w:rPr>
                <w:rFonts w:ascii="Times New Roman" w:hAnsi="Times New Roman"/>
                <w:sz w:val="24"/>
              </w:rPr>
              <w:t xml:space="preserve">  </w:t>
            </w:r>
            <w:r w:rsidR="00412AC8">
              <w:rPr>
                <w:rFonts w:ascii="Times New Roman" w:hAnsi="Times New Roman"/>
                <w:sz w:val="24"/>
              </w:rPr>
              <w:t>2017</w:t>
            </w:r>
            <w:proofErr w:type="gramEnd"/>
            <w:r w:rsidRPr="00C561F7">
              <w:rPr>
                <w:rFonts w:ascii="Times New Roman" w:hAnsi="Times New Roman"/>
                <w:sz w:val="24"/>
              </w:rPr>
              <w:t xml:space="preserve"> г.</w:t>
            </w:r>
          </w:p>
        </w:tc>
      </w:tr>
    </w:tbl>
    <w:p w:rsidR="00DE7BED" w:rsidRPr="00C561F7" w:rsidRDefault="00DE7BED" w:rsidP="00DE7BED">
      <w:pPr>
        <w:rPr>
          <w:rFonts w:ascii="Times New Roman" w:hAnsi="Times New Roman"/>
          <w:sz w:val="24"/>
        </w:rPr>
      </w:pPr>
    </w:p>
    <w:p w:rsidR="00641B85" w:rsidRPr="00A06434" w:rsidRDefault="00641B85" w:rsidP="00DE7BED">
      <w:pPr>
        <w:rPr>
          <w:rFonts w:ascii="Times New Roman" w:hAnsi="Times New Roman"/>
          <w:b/>
          <w:vanish/>
          <w:sz w:val="24"/>
        </w:rPr>
      </w:pPr>
    </w:p>
    <w:p w:rsidR="00DE7BED" w:rsidRPr="00A06434" w:rsidRDefault="00A03AA2" w:rsidP="00DE7BED">
      <w:pPr>
        <w:rPr>
          <w:rFonts w:ascii="Times New Roman" w:hAnsi="Times New Roman"/>
          <w:b/>
          <w:sz w:val="24"/>
        </w:rPr>
      </w:pPr>
      <w:r w:rsidRPr="00A06434">
        <w:rPr>
          <w:rFonts w:ascii="Times New Roman" w:hAnsi="Times New Roman"/>
          <w:b/>
          <w:sz w:val="24"/>
        </w:rPr>
        <w:t>ПДО №</w:t>
      </w:r>
      <w:r w:rsidR="00E74E77" w:rsidRPr="00A06434">
        <w:rPr>
          <w:rFonts w:ascii="Times New Roman" w:hAnsi="Times New Roman"/>
          <w:b/>
          <w:sz w:val="24"/>
        </w:rPr>
        <w:t>029</w:t>
      </w:r>
      <w:r w:rsidRPr="00A06434">
        <w:rPr>
          <w:rFonts w:ascii="Times New Roman" w:hAnsi="Times New Roman"/>
          <w:b/>
          <w:sz w:val="24"/>
        </w:rPr>
        <w:t>-</w:t>
      </w:r>
      <w:r w:rsidR="00641B85" w:rsidRPr="00A06434">
        <w:rPr>
          <w:rFonts w:ascii="Times New Roman" w:hAnsi="Times New Roman"/>
          <w:b/>
          <w:sz w:val="24"/>
        </w:rPr>
        <w:t>С</w:t>
      </w:r>
      <w:r w:rsidR="00505488" w:rsidRPr="00A06434">
        <w:rPr>
          <w:rFonts w:ascii="Times New Roman" w:hAnsi="Times New Roman"/>
          <w:b/>
          <w:sz w:val="24"/>
        </w:rPr>
        <w:t>Ф</w:t>
      </w:r>
      <w:r w:rsidRPr="00A06434">
        <w:rPr>
          <w:rFonts w:ascii="Times New Roman" w:hAnsi="Times New Roman"/>
          <w:b/>
          <w:sz w:val="24"/>
        </w:rPr>
        <w:t>-201</w:t>
      </w:r>
      <w:r w:rsidR="00E74E77" w:rsidRPr="00A06434">
        <w:rPr>
          <w:rFonts w:ascii="Times New Roman" w:hAnsi="Times New Roman"/>
          <w:b/>
          <w:sz w:val="24"/>
        </w:rPr>
        <w:t>7</w:t>
      </w:r>
      <w:r w:rsidRPr="00A06434">
        <w:rPr>
          <w:rFonts w:ascii="Times New Roman" w:hAnsi="Times New Roman"/>
          <w:b/>
          <w:sz w:val="24"/>
        </w:rPr>
        <w:t xml:space="preserve"> от </w:t>
      </w:r>
      <w:r w:rsidR="00A06434" w:rsidRPr="00A06434">
        <w:rPr>
          <w:rFonts w:ascii="Times New Roman" w:hAnsi="Times New Roman"/>
          <w:b/>
          <w:sz w:val="24"/>
        </w:rPr>
        <w:t>15.02.2017г.</w:t>
      </w:r>
    </w:p>
    <w:p w:rsidR="00DE7BED" w:rsidRPr="00C561F7" w:rsidRDefault="00DE7BED" w:rsidP="00DE7BED">
      <w:pPr>
        <w:jc w:val="both"/>
        <w:rPr>
          <w:rFonts w:ascii="Times New Roman" w:hAnsi="Times New Roman"/>
          <w:sz w:val="24"/>
        </w:rPr>
      </w:pPr>
    </w:p>
    <w:p w:rsidR="001F291C" w:rsidRPr="00C561F7" w:rsidRDefault="00DE7BED" w:rsidP="001F291C">
      <w:pPr>
        <w:ind w:firstLine="720"/>
        <w:jc w:val="both"/>
        <w:rPr>
          <w:rFonts w:ascii="Times New Roman" w:hAnsi="Times New Roman"/>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624866">
        <w:rPr>
          <w:rFonts w:ascii="Times New Roman" w:hAnsi="Times New Roman"/>
          <w:b/>
          <w:sz w:val="24"/>
        </w:rPr>
        <w:t>проведе</w:t>
      </w:r>
      <w:r w:rsidR="00A65F50" w:rsidRPr="00A65F50">
        <w:rPr>
          <w:rFonts w:ascii="Times New Roman" w:hAnsi="Times New Roman"/>
          <w:b/>
          <w:sz w:val="24"/>
        </w:rPr>
        <w:t xml:space="preserve">ние </w:t>
      </w:r>
      <w:proofErr w:type="spellStart"/>
      <w:r w:rsidR="00624866" w:rsidRPr="00624866">
        <w:rPr>
          <w:rFonts w:ascii="Times New Roman" w:hAnsi="Times New Roman"/>
          <w:b/>
          <w:bCs/>
          <w:sz w:val="24"/>
        </w:rPr>
        <w:t>ресертификационного</w:t>
      </w:r>
      <w:proofErr w:type="spellEnd"/>
      <w:r w:rsidR="00624866" w:rsidRPr="00624866">
        <w:rPr>
          <w:rFonts w:ascii="Times New Roman" w:hAnsi="Times New Roman"/>
          <w:b/>
          <w:bCs/>
          <w:sz w:val="24"/>
        </w:rPr>
        <w:t xml:space="preserve"> аудита системы менеджмента качества на соответствие требованиям международного стандарта ИСО 9001:2015 и национального стандарта ГОСТ Р ИСО 9001-2015, а также двух надзорных проверок</w:t>
      </w:r>
      <w:r w:rsidR="001F291C" w:rsidRPr="00C561F7">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624833">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624833">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61CBC"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w:t>
      </w:r>
      <w:r w:rsidRPr="00A61CBC">
        <w:rPr>
          <w:rFonts w:ascii="Times New Roman" w:hAnsi="Times New Roman"/>
          <w:sz w:val="24"/>
        </w:rPr>
        <w:t>договоре</w:t>
      </w:r>
      <w:r w:rsidR="00866353" w:rsidRPr="00A61CBC">
        <w:rPr>
          <w:rFonts w:ascii="Times New Roman" w:hAnsi="Times New Roman"/>
          <w:sz w:val="24"/>
        </w:rPr>
        <w:t xml:space="preserve"> и должны соответствовать требованиям к предмету оферты (</w:t>
      </w:r>
      <w:r w:rsidR="00624833">
        <w:rPr>
          <w:rFonts w:ascii="Times New Roman" w:hAnsi="Times New Roman"/>
          <w:sz w:val="24"/>
        </w:rPr>
        <w:t>Форма</w:t>
      </w:r>
      <w:r w:rsidR="00866353" w:rsidRPr="00A61CBC">
        <w:rPr>
          <w:rFonts w:ascii="Times New Roman" w:hAnsi="Times New Roman"/>
          <w:sz w:val="24"/>
        </w:rPr>
        <w:t xml:space="preserve"> № 1)</w:t>
      </w:r>
      <w:r w:rsidRPr="00A61CBC">
        <w:rPr>
          <w:rFonts w:ascii="Times New Roman" w:hAnsi="Times New Roman"/>
          <w:sz w:val="24"/>
        </w:rPr>
        <w:t>.</w:t>
      </w:r>
    </w:p>
    <w:p w:rsidR="005D280D" w:rsidRPr="00FF3785" w:rsidRDefault="00FF3785" w:rsidP="005D280D">
      <w:pPr>
        <w:ind w:firstLine="720"/>
        <w:jc w:val="both"/>
        <w:rPr>
          <w:rFonts w:ascii="Times New Roman" w:hAnsi="Times New Roman"/>
          <w:sz w:val="24"/>
        </w:rPr>
      </w:pPr>
      <w:r w:rsidRPr="00FF3785">
        <w:rPr>
          <w:rFonts w:ascii="Times New Roman" w:hAnsi="Times New Roman"/>
          <w:sz w:val="24"/>
        </w:rPr>
        <w:t>Общество рассмотрит проект договора, предложенный участником закупки</w:t>
      </w:r>
      <w:r w:rsidR="009E562A">
        <w:rPr>
          <w:rFonts w:ascii="Times New Roman" w:hAnsi="Times New Roman"/>
          <w:sz w:val="24"/>
        </w:rPr>
        <w:t>, с учетом включения условий, указанных в Требованиях к предмету оферты</w:t>
      </w:r>
      <w:r w:rsidRPr="00FF3785">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586130">
        <w:rPr>
          <w:rFonts w:ascii="Times New Roman" w:hAnsi="Times New Roman" w:cs="Times New Roman"/>
          <w:sz w:val="24"/>
          <w:szCs w:val="24"/>
        </w:rPr>
        <w:t>Приложения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624833" w:rsidRDefault="00624833" w:rsidP="00624833">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B146F3">
        <w:rPr>
          <w:rFonts w:ascii="Times New Roman" w:hAnsi="Times New Roman"/>
          <w:b/>
          <w:sz w:val="24"/>
        </w:rPr>
        <w:t>3</w:t>
      </w:r>
      <w:r w:rsidR="00A06434">
        <w:rPr>
          <w:rFonts w:ascii="Times New Roman" w:hAnsi="Times New Roman"/>
          <w:b/>
          <w:sz w:val="24"/>
        </w:rPr>
        <w:t>0</w:t>
      </w:r>
      <w:r w:rsidR="00230908" w:rsidRPr="00C561F7">
        <w:rPr>
          <w:rFonts w:ascii="Times New Roman" w:hAnsi="Times New Roman"/>
          <w:b/>
          <w:sz w:val="24"/>
        </w:rPr>
        <w:t xml:space="preserve"> </w:t>
      </w:r>
      <w:r w:rsidR="00A06434">
        <w:rPr>
          <w:rFonts w:ascii="Times New Roman" w:hAnsi="Times New Roman"/>
          <w:b/>
          <w:sz w:val="24"/>
        </w:rPr>
        <w:t>апреля</w:t>
      </w:r>
      <w:r w:rsidR="00230908" w:rsidRPr="00C561F7">
        <w:rPr>
          <w:rFonts w:ascii="Times New Roman" w:hAnsi="Times New Roman"/>
          <w:b/>
          <w:sz w:val="24"/>
        </w:rPr>
        <w:t xml:space="preserve"> 201</w:t>
      </w:r>
      <w:r w:rsidR="00B146F3">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9A0749" w:rsidRDefault="00DE7BED" w:rsidP="00DE7BED">
      <w:pPr>
        <w:ind w:firstLine="720"/>
        <w:jc w:val="both"/>
        <w:rPr>
          <w:rFonts w:ascii="Times New Roman" w:hAnsi="Times New Roman"/>
          <w:b/>
          <w:sz w:val="24"/>
        </w:rPr>
      </w:pPr>
      <w:proofErr w:type="gramStart"/>
      <w:r w:rsidRPr="009A0749">
        <w:rPr>
          <w:rFonts w:ascii="Times New Roman" w:hAnsi="Times New Roman"/>
          <w:b/>
          <w:sz w:val="24"/>
        </w:rPr>
        <w:t>техническая</w:t>
      </w:r>
      <w:proofErr w:type="gramEnd"/>
      <w:r w:rsidRPr="009A0749">
        <w:rPr>
          <w:rFonts w:ascii="Times New Roman" w:hAnsi="Times New Roman"/>
          <w:b/>
          <w:sz w:val="24"/>
        </w:rPr>
        <w:t xml:space="preserve"> часть:</w:t>
      </w:r>
    </w:p>
    <w:p w:rsidR="00DE7BED" w:rsidRPr="0057101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57101D">
        <w:rPr>
          <w:rFonts w:ascii="Times New Roman" w:hAnsi="Times New Roman"/>
          <w:sz w:val="24"/>
        </w:rPr>
        <w:t>Извещение о согласии сделать оферту (</w:t>
      </w:r>
      <w:r w:rsidR="00B5383B">
        <w:rPr>
          <w:rFonts w:ascii="Times New Roman" w:hAnsi="Times New Roman"/>
          <w:sz w:val="24"/>
        </w:rPr>
        <w:t>строго по форме</w:t>
      </w:r>
      <w:r w:rsidR="007F7250" w:rsidRPr="0057101D">
        <w:rPr>
          <w:rFonts w:ascii="Times New Roman" w:hAnsi="Times New Roman"/>
          <w:sz w:val="24"/>
        </w:rPr>
        <w:t xml:space="preserve"> № </w:t>
      </w:r>
      <w:r w:rsidR="00BF375E" w:rsidRPr="0057101D">
        <w:rPr>
          <w:rFonts w:ascii="Times New Roman" w:hAnsi="Times New Roman"/>
          <w:sz w:val="24"/>
        </w:rPr>
        <w:t>2</w:t>
      </w:r>
      <w:r w:rsidR="007F7250" w:rsidRPr="0057101D">
        <w:rPr>
          <w:rFonts w:ascii="Times New Roman" w:hAnsi="Times New Roman"/>
          <w:sz w:val="24"/>
        </w:rPr>
        <w:t xml:space="preserve"> к настоящему ПДО)</w:t>
      </w:r>
      <w:r w:rsidRPr="0057101D">
        <w:rPr>
          <w:rFonts w:ascii="Times New Roman" w:hAnsi="Times New Roman"/>
          <w:sz w:val="24"/>
        </w:rPr>
        <w:t>, подписанн</w:t>
      </w:r>
      <w:r w:rsidR="009E562A">
        <w:rPr>
          <w:rFonts w:ascii="Times New Roman" w:hAnsi="Times New Roman"/>
          <w:sz w:val="24"/>
        </w:rPr>
        <w:t>ое</w:t>
      </w:r>
      <w:r w:rsidRPr="0057101D">
        <w:rPr>
          <w:rFonts w:ascii="Times New Roman" w:hAnsi="Times New Roman"/>
          <w:sz w:val="24"/>
        </w:rPr>
        <w:t xml:space="preserve"> уполномоченным лицом и заверенная печатью участника закупки);</w:t>
      </w:r>
    </w:p>
    <w:p w:rsidR="00DE7BED" w:rsidRPr="0057101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57101D">
        <w:rPr>
          <w:rFonts w:ascii="Times New Roman" w:hAnsi="Times New Roman"/>
          <w:sz w:val="24"/>
        </w:rPr>
        <w:t>Подписанны</w:t>
      </w:r>
      <w:r w:rsidR="004930BA" w:rsidRPr="0057101D">
        <w:rPr>
          <w:rFonts w:ascii="Times New Roman" w:hAnsi="Times New Roman"/>
          <w:sz w:val="24"/>
        </w:rPr>
        <w:t>й</w:t>
      </w:r>
      <w:r w:rsidRPr="0057101D">
        <w:rPr>
          <w:rFonts w:ascii="Times New Roman" w:hAnsi="Times New Roman"/>
          <w:sz w:val="24"/>
        </w:rPr>
        <w:t xml:space="preserve"> проект </w:t>
      </w:r>
      <w:r w:rsidR="001232BA" w:rsidRPr="0057101D">
        <w:rPr>
          <w:rFonts w:ascii="Times New Roman" w:hAnsi="Times New Roman"/>
          <w:sz w:val="24"/>
        </w:rPr>
        <w:t>договор</w:t>
      </w:r>
      <w:r w:rsidR="004930BA" w:rsidRPr="0057101D">
        <w:rPr>
          <w:rFonts w:ascii="Times New Roman" w:hAnsi="Times New Roman"/>
          <w:sz w:val="24"/>
        </w:rPr>
        <w:t>а</w:t>
      </w:r>
      <w:r w:rsidR="0034430D">
        <w:rPr>
          <w:rFonts w:ascii="Times New Roman" w:hAnsi="Times New Roman"/>
          <w:sz w:val="24"/>
        </w:rPr>
        <w:t>,</w:t>
      </w:r>
      <w:r w:rsidRPr="0057101D">
        <w:rPr>
          <w:rFonts w:ascii="Times New Roman" w:hAnsi="Times New Roman"/>
          <w:sz w:val="24"/>
        </w:rPr>
        <w:t xml:space="preserve"> без указания информации о стоимости;</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57101D">
        <w:rPr>
          <w:rFonts w:ascii="Times New Roman" w:hAnsi="Times New Roman"/>
          <w:sz w:val="24"/>
        </w:rPr>
        <w:t>Перечень аффилированных организаций (</w:t>
      </w:r>
      <w:r w:rsidR="00393C0D">
        <w:rPr>
          <w:rFonts w:ascii="Times New Roman" w:hAnsi="Times New Roman"/>
          <w:sz w:val="24"/>
        </w:rPr>
        <w:t>по Форме № 4 к настоящему ПДО</w:t>
      </w:r>
      <w:r w:rsidR="0085017D" w:rsidRPr="0057101D">
        <w:rPr>
          <w:rFonts w:ascii="Times New Roman" w:hAnsi="Times New Roman"/>
          <w:sz w:val="24"/>
        </w:rPr>
        <w:t>)</w:t>
      </w:r>
      <w:r w:rsidRPr="0057101D">
        <w:rPr>
          <w:rFonts w:ascii="Times New Roman" w:hAnsi="Times New Roman"/>
          <w:sz w:val="24"/>
        </w:rPr>
        <w:t>, подписанн</w:t>
      </w:r>
      <w:r w:rsidR="007F7250" w:rsidRPr="0057101D">
        <w:rPr>
          <w:rFonts w:ascii="Times New Roman" w:hAnsi="Times New Roman"/>
          <w:sz w:val="24"/>
        </w:rPr>
        <w:t>ый</w:t>
      </w:r>
      <w:r w:rsidRPr="0057101D">
        <w:rPr>
          <w:rFonts w:ascii="Times New Roman" w:hAnsi="Times New Roman"/>
          <w:sz w:val="24"/>
        </w:rPr>
        <w:t xml:space="preserve"> уполномоченным лицом и заверенн</w:t>
      </w:r>
      <w:r w:rsidR="007F7250" w:rsidRPr="0057101D">
        <w:rPr>
          <w:rFonts w:ascii="Times New Roman" w:hAnsi="Times New Roman"/>
          <w:sz w:val="24"/>
        </w:rPr>
        <w:t>ый</w:t>
      </w:r>
      <w:r w:rsidRPr="0057101D">
        <w:rPr>
          <w:rFonts w:ascii="Times New Roman" w:hAnsi="Times New Roman"/>
          <w:sz w:val="24"/>
        </w:rPr>
        <w:t xml:space="preserve"> печатью участника закупки);</w:t>
      </w:r>
    </w:p>
    <w:p w:rsidR="00D4102B" w:rsidRPr="00D4102B" w:rsidRDefault="0025311F" w:rsidP="00D4102B">
      <w:pPr>
        <w:pStyle w:val="a6"/>
        <w:numPr>
          <w:ilvl w:val="0"/>
          <w:numId w:val="2"/>
        </w:numPr>
        <w:tabs>
          <w:tab w:val="left" w:pos="1418"/>
        </w:tabs>
        <w:contextualSpacing w:val="0"/>
        <w:jc w:val="both"/>
        <w:rPr>
          <w:rFonts w:ascii="Times New Roman" w:hAnsi="Times New Roman"/>
          <w:sz w:val="24"/>
        </w:rPr>
      </w:pPr>
      <w:r w:rsidRPr="0025311F">
        <w:rPr>
          <w:rFonts w:ascii="Times New Roman" w:hAnsi="Times New Roman"/>
          <w:bCs/>
          <w:sz w:val="24"/>
        </w:rPr>
        <w:t>Копии документов о</w:t>
      </w:r>
      <w:r>
        <w:rPr>
          <w:rFonts w:ascii="Times New Roman" w:hAnsi="Times New Roman"/>
          <w:bCs/>
          <w:sz w:val="24"/>
        </w:rPr>
        <w:t xml:space="preserve"> международной </w:t>
      </w:r>
      <w:r w:rsidRPr="0025311F">
        <w:rPr>
          <w:rFonts w:ascii="Times New Roman" w:hAnsi="Times New Roman"/>
          <w:bCs/>
          <w:sz w:val="24"/>
        </w:rPr>
        <w:t>аккредитации</w:t>
      </w:r>
      <w:r>
        <w:rPr>
          <w:rFonts w:ascii="Times New Roman" w:hAnsi="Times New Roman"/>
          <w:bCs/>
          <w:sz w:val="24"/>
        </w:rPr>
        <w:t xml:space="preserve"> на проведение сертификации систем менеджмента качества на соответствие международному стандарту ИСО 9001:2015 члена международного </w:t>
      </w:r>
      <w:proofErr w:type="spellStart"/>
      <w:r>
        <w:rPr>
          <w:rFonts w:ascii="Times New Roman" w:hAnsi="Times New Roman"/>
          <w:bCs/>
          <w:sz w:val="24"/>
        </w:rPr>
        <w:t>ак</w:t>
      </w:r>
      <w:r w:rsidR="00D4102B">
        <w:rPr>
          <w:rFonts w:ascii="Times New Roman" w:hAnsi="Times New Roman"/>
          <w:bCs/>
          <w:sz w:val="24"/>
        </w:rPr>
        <w:t>кре</w:t>
      </w:r>
      <w:r>
        <w:rPr>
          <w:rFonts w:ascii="Times New Roman" w:hAnsi="Times New Roman"/>
          <w:bCs/>
          <w:sz w:val="24"/>
        </w:rPr>
        <w:t>дитационного</w:t>
      </w:r>
      <w:proofErr w:type="spellEnd"/>
      <w:r w:rsidR="00D4102B">
        <w:rPr>
          <w:rFonts w:ascii="Times New Roman" w:hAnsi="Times New Roman"/>
          <w:bCs/>
          <w:sz w:val="24"/>
        </w:rPr>
        <w:t xml:space="preserve"> форума </w:t>
      </w:r>
      <w:r w:rsidR="00D4102B">
        <w:rPr>
          <w:rFonts w:ascii="Times New Roman" w:hAnsi="Times New Roman"/>
          <w:bCs/>
          <w:sz w:val="24"/>
          <w:lang w:val="en-US"/>
        </w:rPr>
        <w:t>IAF</w:t>
      </w:r>
      <w:r w:rsidR="00D4102B">
        <w:rPr>
          <w:rFonts w:ascii="Times New Roman" w:hAnsi="Times New Roman"/>
          <w:bCs/>
          <w:sz w:val="24"/>
        </w:rPr>
        <w:t xml:space="preserve"> – подписанта многостороннего соглашения о взаимном признании</w:t>
      </w:r>
      <w:r w:rsidR="00D4102B" w:rsidRPr="00D4102B">
        <w:t xml:space="preserve"> </w:t>
      </w:r>
      <w:r w:rsidR="00D4102B" w:rsidRPr="00D4102B">
        <w:rPr>
          <w:rFonts w:ascii="Times New Roman" w:hAnsi="Times New Roman"/>
          <w:bCs/>
          <w:sz w:val="24"/>
        </w:rPr>
        <w:t>IAF-</w:t>
      </w:r>
      <w:r w:rsidR="00D4102B">
        <w:rPr>
          <w:rFonts w:ascii="Times New Roman" w:hAnsi="Times New Roman"/>
          <w:bCs/>
          <w:sz w:val="24"/>
          <w:lang w:val="en-US"/>
        </w:rPr>
        <w:t>MLA</w:t>
      </w:r>
      <w:r w:rsidRPr="0025311F">
        <w:rPr>
          <w:rFonts w:ascii="Times New Roman" w:hAnsi="Times New Roman"/>
          <w:bCs/>
          <w:sz w:val="24"/>
        </w:rPr>
        <w:t>, заверенные руководителем</w:t>
      </w:r>
      <w:r w:rsidR="00D4102B" w:rsidRPr="00D4102B">
        <w:rPr>
          <w:rFonts w:ascii="Times New Roman" w:hAnsi="Times New Roman"/>
          <w:bCs/>
          <w:sz w:val="24"/>
        </w:rPr>
        <w:t xml:space="preserve"> </w:t>
      </w:r>
      <w:r w:rsidR="00D4102B">
        <w:rPr>
          <w:rFonts w:ascii="Times New Roman" w:hAnsi="Times New Roman"/>
          <w:bCs/>
          <w:sz w:val="24"/>
        </w:rPr>
        <w:t>и печатью</w:t>
      </w:r>
      <w:r w:rsidRPr="0025311F">
        <w:rPr>
          <w:rFonts w:ascii="Times New Roman" w:hAnsi="Times New Roman"/>
          <w:bCs/>
          <w:sz w:val="24"/>
        </w:rPr>
        <w:t xml:space="preserve"> организации</w:t>
      </w:r>
      <w:r w:rsidR="00D4102B">
        <w:rPr>
          <w:rFonts w:ascii="Times New Roman" w:hAnsi="Times New Roman"/>
          <w:bCs/>
          <w:sz w:val="24"/>
        </w:rPr>
        <w:t>;</w:t>
      </w:r>
    </w:p>
    <w:p w:rsidR="00D4102B" w:rsidRPr="00D4102B" w:rsidRDefault="00D4102B" w:rsidP="00D4102B">
      <w:pPr>
        <w:pStyle w:val="a6"/>
        <w:numPr>
          <w:ilvl w:val="0"/>
          <w:numId w:val="2"/>
        </w:numPr>
        <w:jc w:val="both"/>
        <w:rPr>
          <w:rFonts w:ascii="Times New Roman" w:hAnsi="Times New Roman"/>
          <w:sz w:val="24"/>
        </w:rPr>
      </w:pPr>
      <w:r w:rsidRPr="00D4102B">
        <w:rPr>
          <w:rFonts w:ascii="Times New Roman" w:hAnsi="Times New Roman"/>
          <w:sz w:val="24"/>
        </w:rPr>
        <w:t>Копии документов о</w:t>
      </w:r>
      <w:r w:rsidRPr="00D4102B">
        <w:t xml:space="preserve"> </w:t>
      </w:r>
      <w:r w:rsidRPr="00D4102B">
        <w:rPr>
          <w:rFonts w:ascii="Times New Roman" w:hAnsi="Times New Roman"/>
          <w:sz w:val="24"/>
        </w:rPr>
        <w:t xml:space="preserve">национальной аккредитации на право проведения работ по сертификации </w:t>
      </w:r>
      <w:proofErr w:type="gramStart"/>
      <w:r w:rsidRPr="00D4102B">
        <w:rPr>
          <w:rFonts w:ascii="Times New Roman" w:hAnsi="Times New Roman"/>
          <w:sz w:val="24"/>
        </w:rPr>
        <w:t>систем  менеджмента</w:t>
      </w:r>
      <w:proofErr w:type="gramEnd"/>
      <w:r w:rsidRPr="00D4102B">
        <w:rPr>
          <w:rFonts w:ascii="Times New Roman" w:hAnsi="Times New Roman"/>
          <w:sz w:val="24"/>
        </w:rPr>
        <w:t xml:space="preserve"> качества на соответствие требованиям стандарта ГОСТ Р ИСО 9001-2015 Федеральной службы по аккредитации (согласно Федеральному закону от 28.12.2013 N 412-ФЗ "Об аккредитации в национальной системе аккредитации"), заверенные руководителем и печатью организации;</w:t>
      </w:r>
    </w:p>
    <w:p w:rsidR="00C85BC2" w:rsidRPr="00C85BC2" w:rsidRDefault="00C85BC2" w:rsidP="00C85BC2">
      <w:pPr>
        <w:pStyle w:val="a6"/>
        <w:numPr>
          <w:ilvl w:val="0"/>
          <w:numId w:val="2"/>
        </w:numPr>
        <w:jc w:val="both"/>
        <w:rPr>
          <w:rFonts w:ascii="Times New Roman" w:hAnsi="Times New Roman"/>
          <w:sz w:val="24"/>
        </w:rPr>
      </w:pPr>
      <w:r w:rsidRPr="00C85BC2">
        <w:rPr>
          <w:rFonts w:ascii="Times New Roman" w:hAnsi="Times New Roman"/>
          <w:sz w:val="24"/>
        </w:rPr>
        <w:t>Копия свидетельства о государственной регистрации,</w:t>
      </w:r>
      <w:r w:rsidRPr="00C85BC2">
        <w:t xml:space="preserve"> </w:t>
      </w:r>
      <w:r w:rsidRPr="00C85BC2">
        <w:rPr>
          <w:rFonts w:ascii="Times New Roman" w:hAnsi="Times New Roman"/>
          <w:sz w:val="24"/>
        </w:rPr>
        <w:t xml:space="preserve">выписка из Устава или другие подтверждающие документы, подтверждающие право выдачи собственного Сертификата соответствия сертифицированным </w:t>
      </w:r>
      <w:proofErr w:type="gramStart"/>
      <w:r w:rsidRPr="00C85BC2">
        <w:rPr>
          <w:rFonts w:ascii="Times New Roman" w:hAnsi="Times New Roman"/>
          <w:sz w:val="24"/>
        </w:rPr>
        <w:t>организациям</w:t>
      </w:r>
      <w:r>
        <w:rPr>
          <w:rFonts w:ascii="Times New Roman" w:hAnsi="Times New Roman"/>
          <w:sz w:val="24"/>
        </w:rPr>
        <w:t xml:space="preserve">, </w:t>
      </w:r>
      <w:r w:rsidRPr="00C85BC2">
        <w:t xml:space="preserve"> </w:t>
      </w:r>
      <w:r w:rsidRPr="00C85BC2">
        <w:rPr>
          <w:rFonts w:ascii="Times New Roman" w:hAnsi="Times New Roman"/>
          <w:sz w:val="24"/>
        </w:rPr>
        <w:t>заверенные</w:t>
      </w:r>
      <w:proofErr w:type="gramEnd"/>
      <w:r w:rsidRPr="00C85BC2">
        <w:rPr>
          <w:rFonts w:ascii="Times New Roman" w:hAnsi="Times New Roman"/>
          <w:sz w:val="24"/>
        </w:rPr>
        <w:t xml:space="preserve"> руководителем и печатью организации;</w:t>
      </w:r>
    </w:p>
    <w:p w:rsidR="00382C1F" w:rsidRPr="00382C1F" w:rsidRDefault="00382C1F" w:rsidP="00382C1F">
      <w:pPr>
        <w:pStyle w:val="a6"/>
        <w:numPr>
          <w:ilvl w:val="0"/>
          <w:numId w:val="2"/>
        </w:numPr>
        <w:jc w:val="both"/>
        <w:rPr>
          <w:rFonts w:ascii="Times New Roman" w:hAnsi="Times New Roman"/>
          <w:sz w:val="24"/>
        </w:rPr>
      </w:pPr>
      <w:r w:rsidRPr="00382C1F">
        <w:rPr>
          <w:rFonts w:ascii="Times New Roman" w:hAnsi="Times New Roman"/>
          <w:sz w:val="24"/>
        </w:rPr>
        <w:lastRenderedPageBreak/>
        <w:t>Копия сертификата соответствия</w:t>
      </w:r>
      <w:r w:rsidRPr="00382C1F">
        <w:t xml:space="preserve"> </w:t>
      </w:r>
      <w:r w:rsidRPr="00382C1F">
        <w:rPr>
          <w:rFonts w:ascii="Times New Roman" w:hAnsi="Times New Roman"/>
          <w:sz w:val="24"/>
        </w:rPr>
        <w:t>требованиям ISO/IEC 17021:2011 и ГОСТ Р ИСО/МЭК 17021-2012</w:t>
      </w:r>
      <w:r>
        <w:rPr>
          <w:rFonts w:ascii="Times New Roman" w:hAnsi="Times New Roman"/>
          <w:sz w:val="24"/>
        </w:rPr>
        <w:t>Э,</w:t>
      </w:r>
      <w:r w:rsidRPr="00382C1F">
        <w:t xml:space="preserve"> </w:t>
      </w:r>
      <w:r w:rsidRPr="00382C1F">
        <w:rPr>
          <w:rFonts w:ascii="Times New Roman" w:hAnsi="Times New Roman"/>
          <w:sz w:val="24"/>
        </w:rPr>
        <w:t>заверенная руководителем и печатью организации;</w:t>
      </w:r>
    </w:p>
    <w:p w:rsidR="00D4102B" w:rsidRDefault="008F6C8B" w:rsidP="008F6C8B">
      <w:pPr>
        <w:pStyle w:val="a6"/>
        <w:numPr>
          <w:ilvl w:val="0"/>
          <w:numId w:val="2"/>
        </w:numPr>
        <w:tabs>
          <w:tab w:val="left" w:pos="1418"/>
        </w:tabs>
        <w:contextualSpacing w:val="0"/>
        <w:jc w:val="both"/>
        <w:rPr>
          <w:rFonts w:ascii="Times New Roman" w:hAnsi="Times New Roman"/>
          <w:sz w:val="24"/>
        </w:rPr>
      </w:pPr>
      <w:r w:rsidRPr="008F6C8B">
        <w:rPr>
          <w:rFonts w:ascii="Times New Roman" w:hAnsi="Times New Roman"/>
          <w:sz w:val="24"/>
        </w:rPr>
        <w:t>Справка о расчете продолжительности аудита,</w:t>
      </w:r>
      <w:r w:rsidRPr="008F6C8B">
        <w:t xml:space="preserve"> </w:t>
      </w:r>
      <w:r w:rsidRPr="008F6C8B">
        <w:rPr>
          <w:rFonts w:ascii="Times New Roman" w:hAnsi="Times New Roman"/>
          <w:sz w:val="24"/>
        </w:rPr>
        <w:t>на основании методик, представленных в международном стандарте ISO/IEC 17021:2011 и регламентирующем документе IAF MD 05</w:t>
      </w:r>
      <w:r>
        <w:rPr>
          <w:rFonts w:ascii="Times New Roman" w:hAnsi="Times New Roman"/>
          <w:sz w:val="24"/>
        </w:rPr>
        <w:t>,</w:t>
      </w:r>
      <w:r w:rsidRPr="008F6C8B">
        <w:rPr>
          <w:rFonts w:ascii="Times New Roman" w:hAnsi="Times New Roman"/>
          <w:sz w:val="24"/>
        </w:rPr>
        <w:t xml:space="preserve"> за подписью руководителя организации и скрепленная печатью организации</w:t>
      </w:r>
    </w:p>
    <w:p w:rsidR="00BC1265" w:rsidRDefault="00BC1265" w:rsidP="00086050">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 xml:space="preserve">Справка о </w:t>
      </w:r>
      <w:r w:rsidR="00393C0D">
        <w:rPr>
          <w:rFonts w:ascii="Times New Roman" w:hAnsi="Times New Roman"/>
          <w:sz w:val="24"/>
        </w:rPr>
        <w:t xml:space="preserve">заключенных и выполненных аналогичных договорах, подтверждающая </w:t>
      </w:r>
      <w:r w:rsidR="00086050" w:rsidRPr="00086050">
        <w:rPr>
          <w:rFonts w:ascii="Times New Roman" w:hAnsi="Times New Roman"/>
          <w:sz w:val="24"/>
        </w:rPr>
        <w:t>успешный опыт проведенных сертификационных проверок, в том числе в химической и нефтегазовой отрасли</w:t>
      </w:r>
      <w:r>
        <w:rPr>
          <w:rFonts w:ascii="Times New Roman" w:hAnsi="Times New Roman"/>
          <w:sz w:val="24"/>
        </w:rPr>
        <w:t xml:space="preserve">, </w:t>
      </w:r>
      <w:r w:rsidRPr="00BC1265">
        <w:rPr>
          <w:rFonts w:ascii="Times New Roman" w:hAnsi="Times New Roman"/>
          <w:sz w:val="24"/>
        </w:rPr>
        <w:t xml:space="preserve">за подписью руководителя организации и скрепленная печатью организации, </w:t>
      </w:r>
      <w:r w:rsidR="00393C0D">
        <w:rPr>
          <w:rFonts w:ascii="Times New Roman" w:hAnsi="Times New Roman"/>
          <w:sz w:val="24"/>
        </w:rPr>
        <w:t>(по Форме № 5 к настоящему ПДО)</w:t>
      </w:r>
      <w:r>
        <w:rPr>
          <w:rFonts w:ascii="Times New Roman" w:hAnsi="Times New Roman"/>
          <w:sz w:val="24"/>
        </w:rPr>
        <w:t>;</w:t>
      </w:r>
    </w:p>
    <w:p w:rsidR="00BC1265" w:rsidRDefault="00BC1265" w:rsidP="00623684">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 xml:space="preserve">Справка </w:t>
      </w:r>
      <w:r w:rsidRPr="00BC1265">
        <w:rPr>
          <w:rFonts w:ascii="Times New Roman" w:hAnsi="Times New Roman"/>
          <w:sz w:val="24"/>
        </w:rPr>
        <w:t xml:space="preserve">о количестве сотрудников </w:t>
      </w:r>
      <w:r>
        <w:rPr>
          <w:rFonts w:ascii="Times New Roman" w:hAnsi="Times New Roman"/>
          <w:sz w:val="24"/>
        </w:rPr>
        <w:t xml:space="preserve">Контрагента, </w:t>
      </w:r>
      <w:r w:rsidRPr="00BC1265">
        <w:rPr>
          <w:rFonts w:ascii="Times New Roman" w:hAnsi="Times New Roman"/>
          <w:sz w:val="24"/>
        </w:rPr>
        <w:t>за подписью руководителя организации и скрепленная печатью организации</w:t>
      </w:r>
      <w:r w:rsidR="00623684">
        <w:rPr>
          <w:rFonts w:ascii="Times New Roman" w:hAnsi="Times New Roman"/>
          <w:sz w:val="24"/>
        </w:rPr>
        <w:t xml:space="preserve"> </w:t>
      </w:r>
      <w:r w:rsidR="00623684" w:rsidRPr="00623684">
        <w:rPr>
          <w:rFonts w:ascii="Times New Roman" w:hAnsi="Times New Roman"/>
          <w:sz w:val="24"/>
        </w:rPr>
        <w:t xml:space="preserve">(по Форме № </w:t>
      </w:r>
      <w:r w:rsidR="00623684">
        <w:rPr>
          <w:rFonts w:ascii="Times New Roman" w:hAnsi="Times New Roman"/>
          <w:sz w:val="24"/>
        </w:rPr>
        <w:t>6</w:t>
      </w:r>
      <w:r w:rsidR="00623684" w:rsidRPr="00623684">
        <w:rPr>
          <w:rFonts w:ascii="Times New Roman" w:hAnsi="Times New Roman"/>
          <w:sz w:val="24"/>
        </w:rPr>
        <w:t xml:space="preserve"> к настоящему ПДО)</w:t>
      </w:r>
      <w:r w:rsidRPr="00BC1265">
        <w:rPr>
          <w:rFonts w:ascii="Times New Roman" w:hAnsi="Times New Roman"/>
          <w:sz w:val="24"/>
        </w:rPr>
        <w:t xml:space="preserve">, </w:t>
      </w:r>
      <w:r>
        <w:rPr>
          <w:rFonts w:ascii="Times New Roman" w:hAnsi="Times New Roman"/>
          <w:sz w:val="24"/>
        </w:rPr>
        <w:t xml:space="preserve">с приложением </w:t>
      </w:r>
      <w:r w:rsidR="00623684" w:rsidRPr="00623684">
        <w:rPr>
          <w:rFonts w:ascii="Times New Roman" w:hAnsi="Times New Roman"/>
          <w:sz w:val="24"/>
        </w:rPr>
        <w:t>копий сертификатов об обучении и/или иных документ</w:t>
      </w:r>
      <w:r w:rsidR="00623684">
        <w:rPr>
          <w:rFonts w:ascii="Times New Roman" w:hAnsi="Times New Roman"/>
          <w:sz w:val="24"/>
        </w:rPr>
        <w:t>ов, подтверждающих квалификацию</w:t>
      </w:r>
      <w:r>
        <w:rPr>
          <w:rFonts w:ascii="Times New Roman" w:hAnsi="Times New Roman"/>
          <w:sz w:val="24"/>
        </w:rPr>
        <w:t>;</w:t>
      </w:r>
    </w:p>
    <w:p w:rsidR="00DE7BED" w:rsidRPr="00374789"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Опись документов технической части оферты</w:t>
      </w:r>
      <w:r w:rsidR="009E116C">
        <w:rPr>
          <w:rFonts w:ascii="Times New Roman" w:hAnsi="Times New Roman"/>
          <w:sz w:val="24"/>
        </w:rPr>
        <w:t xml:space="preserve">, с указанием сквозной нумерацией всех листов, </w:t>
      </w:r>
      <w:r w:rsidRPr="00374789">
        <w:rPr>
          <w:rFonts w:ascii="Times New Roman" w:hAnsi="Times New Roman"/>
          <w:sz w:val="24"/>
        </w:rPr>
        <w:t xml:space="preserve"> (подписанная уполномоченным лицом и заверенная печатью участника закупки);</w:t>
      </w:r>
    </w:p>
    <w:p w:rsidR="00DE7BED" w:rsidRPr="009A0749" w:rsidRDefault="00DE7BED" w:rsidP="00DE7BED">
      <w:pPr>
        <w:ind w:firstLine="720"/>
        <w:jc w:val="both"/>
        <w:rPr>
          <w:rFonts w:ascii="Times New Roman" w:hAnsi="Times New Roman"/>
          <w:b/>
          <w:sz w:val="24"/>
        </w:rPr>
      </w:pPr>
      <w:proofErr w:type="gramStart"/>
      <w:r w:rsidRPr="009A0749">
        <w:rPr>
          <w:rFonts w:ascii="Times New Roman" w:hAnsi="Times New Roman"/>
          <w:b/>
          <w:sz w:val="24"/>
        </w:rPr>
        <w:t>коммерческая</w:t>
      </w:r>
      <w:proofErr w:type="gramEnd"/>
      <w:r w:rsidRPr="009A0749">
        <w:rPr>
          <w:rFonts w:ascii="Times New Roman" w:hAnsi="Times New Roman"/>
          <w:b/>
          <w:sz w:val="24"/>
        </w:rPr>
        <w:t xml:space="preserve"> часть:</w:t>
      </w:r>
    </w:p>
    <w:p w:rsidR="00DE7BED" w:rsidRPr="00C561F7" w:rsidRDefault="00012D39" w:rsidP="00DE7BED">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 xml:space="preserve">Заполненное </w:t>
      </w:r>
      <w:r w:rsidR="00DE7BED" w:rsidRPr="00C561F7">
        <w:rPr>
          <w:rFonts w:ascii="Times New Roman" w:hAnsi="Times New Roman"/>
          <w:sz w:val="24"/>
        </w:rPr>
        <w:t xml:space="preserve">Предложение о заключении договора </w:t>
      </w:r>
      <w:r w:rsidRPr="00C561F7">
        <w:rPr>
          <w:rFonts w:ascii="Times New Roman" w:hAnsi="Times New Roman"/>
          <w:sz w:val="24"/>
        </w:rPr>
        <w:t>(</w:t>
      </w:r>
      <w:r>
        <w:rPr>
          <w:rFonts w:ascii="Times New Roman" w:hAnsi="Times New Roman"/>
          <w:sz w:val="24"/>
        </w:rPr>
        <w:t>по Форме № 3 к настоящему ПДО</w:t>
      </w:r>
      <w:r w:rsidRPr="00C561F7">
        <w:rPr>
          <w:rFonts w:ascii="Times New Roman" w:hAnsi="Times New Roman"/>
          <w:sz w:val="24"/>
        </w:rPr>
        <w:t>)</w:t>
      </w:r>
      <w:r>
        <w:rPr>
          <w:rFonts w:ascii="Times New Roman" w:hAnsi="Times New Roman"/>
          <w:sz w:val="24"/>
        </w:rPr>
        <w:t xml:space="preserve"> </w:t>
      </w:r>
      <w:r w:rsidR="00DE7BED" w:rsidRPr="00C561F7">
        <w:rPr>
          <w:rFonts w:ascii="Times New Roman" w:hAnsi="Times New Roman"/>
          <w:sz w:val="24"/>
        </w:rPr>
        <w:t>с указанием цен, стоимости, подписанн</w:t>
      </w:r>
      <w:r w:rsidR="00FA2773" w:rsidRPr="00C561F7">
        <w:rPr>
          <w:rFonts w:ascii="Times New Roman" w:hAnsi="Times New Roman"/>
          <w:sz w:val="24"/>
        </w:rPr>
        <w:t>ое</w:t>
      </w:r>
      <w:r w:rsidR="00DE7BED" w:rsidRPr="00C561F7">
        <w:rPr>
          <w:rFonts w:ascii="Times New Roman" w:hAnsi="Times New Roman"/>
          <w:sz w:val="24"/>
        </w:rPr>
        <w:t xml:space="preserve"> уполномоченным лицом и заверенн</w:t>
      </w:r>
      <w:r>
        <w:rPr>
          <w:rFonts w:ascii="Times New Roman" w:hAnsi="Times New Roman"/>
          <w:sz w:val="24"/>
        </w:rPr>
        <w:t>ое</w:t>
      </w:r>
      <w:r w:rsidR="00DE7BED" w:rsidRPr="00C561F7">
        <w:rPr>
          <w:rFonts w:ascii="Times New Roman" w:hAnsi="Times New Roman"/>
          <w:sz w:val="24"/>
        </w:rPr>
        <w:t xml:space="preserve"> печатью участника закупки;</w:t>
      </w:r>
    </w:p>
    <w:p w:rsidR="00DE7BED" w:rsidRPr="008C6979" w:rsidRDefault="005632C3"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П</w:t>
      </w:r>
      <w:r w:rsidR="00012D39">
        <w:rPr>
          <w:rFonts w:ascii="Times New Roman" w:hAnsi="Times New Roman"/>
          <w:sz w:val="24"/>
        </w:rPr>
        <w:t xml:space="preserve">роект </w:t>
      </w:r>
      <w:r w:rsidR="008C6979" w:rsidRPr="008C6979">
        <w:rPr>
          <w:rFonts w:ascii="Times New Roman" w:hAnsi="Times New Roman"/>
          <w:sz w:val="24"/>
        </w:rPr>
        <w:t>договор</w:t>
      </w:r>
      <w:r w:rsidR="00012D39">
        <w:rPr>
          <w:rFonts w:ascii="Times New Roman" w:hAnsi="Times New Roman"/>
          <w:sz w:val="24"/>
        </w:rPr>
        <w:t>а</w:t>
      </w:r>
      <w:r w:rsidR="008C6979" w:rsidRPr="008C6979">
        <w:rPr>
          <w:rFonts w:ascii="Times New Roman" w:hAnsi="Times New Roman"/>
          <w:sz w:val="24"/>
        </w:rPr>
        <w:t xml:space="preserve"> </w:t>
      </w:r>
      <w:r w:rsidR="0087067B" w:rsidRPr="008C6979">
        <w:rPr>
          <w:rFonts w:ascii="Times New Roman" w:hAnsi="Times New Roman"/>
          <w:sz w:val="24"/>
        </w:rPr>
        <w:t>с Приложениями к н</w:t>
      </w:r>
      <w:r w:rsidR="006E54D0">
        <w:rPr>
          <w:rFonts w:ascii="Times New Roman" w:hAnsi="Times New Roman"/>
          <w:sz w:val="24"/>
        </w:rPr>
        <w:t>е</w:t>
      </w:r>
      <w:r w:rsidR="0087067B" w:rsidRPr="008C6979">
        <w:rPr>
          <w:rFonts w:ascii="Times New Roman" w:hAnsi="Times New Roman"/>
          <w:sz w:val="24"/>
        </w:rPr>
        <w:t>м</w:t>
      </w:r>
      <w:r w:rsidR="008C6979">
        <w:rPr>
          <w:rFonts w:ascii="Times New Roman" w:hAnsi="Times New Roman"/>
          <w:sz w:val="24"/>
        </w:rPr>
        <w:t>у</w:t>
      </w:r>
      <w:r w:rsidR="0087067B" w:rsidRPr="008C6979">
        <w:rPr>
          <w:rFonts w:ascii="Times New Roman" w:hAnsi="Times New Roman"/>
          <w:sz w:val="24"/>
        </w:rPr>
        <w:t xml:space="preserve">, подписанные и </w:t>
      </w:r>
      <w:r w:rsidR="00012D39">
        <w:rPr>
          <w:rFonts w:ascii="Times New Roman" w:hAnsi="Times New Roman"/>
          <w:sz w:val="24"/>
        </w:rPr>
        <w:t>скрепленные печатью организации,</w:t>
      </w:r>
      <w:r w:rsidR="0087067B" w:rsidRPr="008C6979">
        <w:rPr>
          <w:rFonts w:ascii="Times New Roman" w:hAnsi="Times New Roman"/>
          <w:sz w:val="24"/>
        </w:rPr>
        <w:t xml:space="preserve"> в 2-х экземплярах;</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w:t>
      </w:r>
      <w:r w:rsidR="009E116C" w:rsidRPr="009E116C">
        <w:rPr>
          <w:rFonts w:ascii="Times New Roman" w:hAnsi="Times New Roman"/>
          <w:sz w:val="24"/>
        </w:rPr>
        <w:t>, с указанием сквозной нумерацией всех листов,</w:t>
      </w:r>
      <w:r w:rsidRPr="00C561F7">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w:t>
      </w:r>
      <w:r w:rsidR="0006528D">
        <w:rPr>
          <w:rFonts w:ascii="Times New Roman" w:hAnsi="Times New Roman"/>
          <w:sz w:val="24"/>
        </w:rPr>
        <w:t xml:space="preserve"> </w:t>
      </w:r>
      <w:r w:rsidRPr="00C561F7">
        <w:rPr>
          <w:rFonts w:ascii="Times New Roman" w:hAnsi="Times New Roman"/>
          <w:sz w:val="24"/>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B146F3">
        <w:rPr>
          <w:rFonts w:ascii="Times New Roman" w:hAnsi="Times New Roman"/>
          <w:sz w:val="24"/>
        </w:rPr>
        <w:t>029</w:t>
      </w:r>
      <w:r w:rsidR="003523B8" w:rsidRPr="00C561F7">
        <w:rPr>
          <w:rFonts w:ascii="Times New Roman" w:hAnsi="Times New Roman"/>
          <w:sz w:val="24"/>
        </w:rPr>
        <w:t>-</w:t>
      </w:r>
      <w:r w:rsidR="00FA2773" w:rsidRPr="00C561F7">
        <w:rPr>
          <w:rFonts w:ascii="Times New Roman" w:hAnsi="Times New Roman"/>
          <w:sz w:val="24"/>
        </w:rPr>
        <w:t>С</w:t>
      </w:r>
      <w:r w:rsidR="0034649D">
        <w:rPr>
          <w:rFonts w:ascii="Times New Roman" w:hAnsi="Times New Roman"/>
          <w:sz w:val="24"/>
        </w:rPr>
        <w:t>Ф</w:t>
      </w:r>
      <w:r w:rsidR="003523B8" w:rsidRPr="00C561F7">
        <w:rPr>
          <w:rFonts w:ascii="Times New Roman" w:hAnsi="Times New Roman"/>
          <w:sz w:val="24"/>
        </w:rPr>
        <w:t>-201</w:t>
      </w:r>
      <w:r w:rsidR="00B146F3">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proofErr w:type="gramStart"/>
      <w:r w:rsidR="00A06434">
        <w:rPr>
          <w:rFonts w:ascii="Times New Roman" w:hAnsi="Times New Roman"/>
          <w:sz w:val="24"/>
        </w:rPr>
        <w:t>15,02.2017г.</w:t>
      </w:r>
      <w:proofErr w:type="gramEnd"/>
      <w:r w:rsidR="00A06434">
        <w:rPr>
          <w:rFonts w:ascii="Times New Roman" w:hAnsi="Times New Roman"/>
          <w:sz w:val="24"/>
        </w:rPr>
        <w:t>».</w:t>
      </w:r>
    </w:p>
    <w:p w:rsidR="00412AC8" w:rsidRDefault="00412AC8">
      <w:pPr>
        <w:spacing w:before="0" w:line="276" w:lineRule="auto"/>
        <w:jc w:val="center"/>
        <w:rPr>
          <w:rFonts w:ascii="Times New Roman" w:hAnsi="Times New Roman"/>
          <w:b/>
          <w:sz w:val="24"/>
        </w:rPr>
      </w:pPr>
      <w:r>
        <w:rPr>
          <w:rFonts w:ascii="Times New Roman" w:hAnsi="Times New Roman"/>
          <w:b/>
          <w:sz w:val="24"/>
        </w:rPr>
        <w:br w:type="page"/>
      </w:r>
    </w:p>
    <w:p w:rsidR="00DE7BED" w:rsidRPr="005632C3" w:rsidRDefault="00DE7BED" w:rsidP="00DE7BED">
      <w:pPr>
        <w:widowControl w:val="0"/>
        <w:overflowPunct w:val="0"/>
        <w:autoSpaceDE w:val="0"/>
        <w:autoSpaceDN w:val="0"/>
        <w:adjustRightInd w:val="0"/>
        <w:ind w:firstLine="708"/>
        <w:jc w:val="both"/>
        <w:rPr>
          <w:rFonts w:ascii="Times New Roman" w:hAnsi="Times New Roman"/>
          <w:b/>
          <w:sz w:val="24"/>
        </w:rPr>
      </w:pPr>
      <w:r w:rsidRPr="005632C3">
        <w:rPr>
          <w:rFonts w:ascii="Times New Roman" w:hAnsi="Times New Roman"/>
          <w:b/>
          <w:sz w:val="24"/>
        </w:rPr>
        <w:lastRenderedPageBreak/>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proofErr w:type="gramStart"/>
      <w:r w:rsidRPr="00C561F7">
        <w:rPr>
          <w:rFonts w:ascii="Times New Roman" w:hAnsi="Times New Roman"/>
          <w:sz w:val="24"/>
        </w:rPr>
        <w:t>первый</w:t>
      </w:r>
      <w:proofErr w:type="gramEnd"/>
      <w:r w:rsidRPr="00C561F7">
        <w:rPr>
          <w:rFonts w:ascii="Times New Roman" w:hAnsi="Times New Roman"/>
          <w:sz w:val="24"/>
        </w:rPr>
        <w:t xml:space="preserve">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5632C3" w:rsidRDefault="00DE7BED" w:rsidP="00DE7BED">
      <w:pPr>
        <w:widowControl w:val="0"/>
        <w:overflowPunct w:val="0"/>
        <w:autoSpaceDE w:val="0"/>
        <w:autoSpaceDN w:val="0"/>
        <w:adjustRightInd w:val="0"/>
        <w:ind w:firstLine="708"/>
        <w:jc w:val="both"/>
        <w:rPr>
          <w:rFonts w:ascii="Times New Roman" w:hAnsi="Times New Roman"/>
          <w:b/>
          <w:kern w:val="28"/>
          <w:sz w:val="24"/>
        </w:rPr>
      </w:pPr>
      <w:r w:rsidRPr="005632C3">
        <w:rPr>
          <w:rFonts w:ascii="Times New Roman" w:hAnsi="Times New Roman"/>
          <w:b/>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A06434">
        <w:rPr>
          <w:rFonts w:ascii="Times New Roman" w:hAnsi="Times New Roman"/>
          <w:b/>
          <w:sz w:val="24"/>
        </w:rPr>
        <w:t>15</w:t>
      </w:r>
      <w:r w:rsidRPr="00C561F7">
        <w:rPr>
          <w:rFonts w:ascii="Times New Roman" w:hAnsi="Times New Roman"/>
          <w:b/>
          <w:sz w:val="24"/>
        </w:rPr>
        <w:t xml:space="preserve">» </w:t>
      </w:r>
      <w:r w:rsidR="00A06434">
        <w:rPr>
          <w:rFonts w:ascii="Times New Roman" w:hAnsi="Times New Roman"/>
          <w:b/>
          <w:sz w:val="24"/>
        </w:rPr>
        <w:t>февраля</w:t>
      </w:r>
      <w:r w:rsidRPr="00C561F7">
        <w:rPr>
          <w:rFonts w:ascii="Times New Roman" w:hAnsi="Times New Roman"/>
          <w:b/>
          <w:sz w:val="24"/>
        </w:rPr>
        <w:t xml:space="preserve"> </w:t>
      </w:r>
      <w:r w:rsidR="00A06434">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w:t>
      </w:r>
      <w:proofErr w:type="spellStart"/>
      <w:r w:rsidRPr="00C561F7">
        <w:rPr>
          <w:rFonts w:ascii="Times New Roman" w:hAnsi="Times New Roman"/>
          <w:b/>
          <w:sz w:val="24"/>
        </w:rPr>
        <w:t>приема</w:t>
      </w:r>
      <w:proofErr w:type="spellEnd"/>
      <w:r w:rsidRPr="00C561F7">
        <w:rPr>
          <w:rFonts w:ascii="Times New Roman" w:hAnsi="Times New Roman"/>
          <w:b/>
          <w:sz w:val="24"/>
        </w:rPr>
        <w:t xml:space="preserve"> оферт – </w:t>
      </w:r>
      <w:r w:rsidR="00A06434">
        <w:rPr>
          <w:rFonts w:ascii="Times New Roman" w:hAnsi="Times New Roman"/>
          <w:b/>
          <w:sz w:val="24"/>
        </w:rPr>
        <w:t>15</w:t>
      </w:r>
      <w:r w:rsidRPr="00C561F7">
        <w:rPr>
          <w:rFonts w:ascii="Times New Roman" w:hAnsi="Times New Roman"/>
          <w:b/>
          <w:sz w:val="24"/>
        </w:rPr>
        <w:t>:</w:t>
      </w:r>
      <w:r w:rsidR="00A06434">
        <w:rPr>
          <w:rFonts w:ascii="Times New Roman" w:hAnsi="Times New Roman"/>
          <w:b/>
          <w:sz w:val="24"/>
        </w:rPr>
        <w:t>00</w:t>
      </w:r>
      <w:r w:rsidRPr="00C561F7">
        <w:rPr>
          <w:rFonts w:ascii="Times New Roman" w:hAnsi="Times New Roman"/>
          <w:b/>
          <w:sz w:val="24"/>
        </w:rPr>
        <w:t xml:space="preserve"> «</w:t>
      </w:r>
      <w:r w:rsidR="00A06434">
        <w:rPr>
          <w:rFonts w:ascii="Times New Roman" w:hAnsi="Times New Roman"/>
          <w:b/>
          <w:sz w:val="24"/>
        </w:rPr>
        <w:t>03</w:t>
      </w:r>
      <w:r w:rsidRPr="00C561F7">
        <w:rPr>
          <w:rFonts w:ascii="Times New Roman" w:hAnsi="Times New Roman"/>
          <w:b/>
          <w:sz w:val="24"/>
        </w:rPr>
        <w:t xml:space="preserve">» </w:t>
      </w:r>
      <w:r w:rsidR="00A06434">
        <w:rPr>
          <w:rFonts w:ascii="Times New Roman" w:hAnsi="Times New Roman"/>
          <w:b/>
          <w:sz w:val="24"/>
        </w:rPr>
        <w:t>марта</w:t>
      </w:r>
      <w:r w:rsidRPr="00C561F7">
        <w:rPr>
          <w:rFonts w:ascii="Times New Roman" w:hAnsi="Times New Roman"/>
          <w:b/>
          <w:sz w:val="24"/>
        </w:rPr>
        <w:t xml:space="preserve"> </w:t>
      </w:r>
      <w:r w:rsidR="00A06434">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A06434">
        <w:rPr>
          <w:rFonts w:ascii="Times New Roman" w:hAnsi="Times New Roman"/>
          <w:b/>
          <w:sz w:val="24"/>
        </w:rPr>
        <w:t>30</w:t>
      </w:r>
      <w:r w:rsidRPr="00C561F7">
        <w:rPr>
          <w:rFonts w:ascii="Times New Roman" w:hAnsi="Times New Roman"/>
          <w:b/>
          <w:sz w:val="24"/>
        </w:rPr>
        <w:t xml:space="preserve">» </w:t>
      </w:r>
      <w:r w:rsidR="00A06434">
        <w:rPr>
          <w:rFonts w:ascii="Times New Roman" w:hAnsi="Times New Roman"/>
          <w:b/>
          <w:sz w:val="24"/>
        </w:rPr>
        <w:t>апреля</w:t>
      </w:r>
      <w:r w:rsidRPr="00C561F7">
        <w:rPr>
          <w:rFonts w:ascii="Times New Roman" w:hAnsi="Times New Roman"/>
          <w:b/>
          <w:sz w:val="24"/>
        </w:rPr>
        <w:t xml:space="preserve"> </w:t>
      </w:r>
      <w:r w:rsidR="00A06434">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A06434">
        <w:rPr>
          <w:rFonts w:ascii="Times New Roman" w:hAnsi="Times New Roman"/>
          <w:sz w:val="24"/>
        </w:rPr>
        <w:t>28</w:t>
      </w:r>
      <w:r w:rsidRPr="00C561F7">
        <w:rPr>
          <w:rFonts w:ascii="Times New Roman" w:hAnsi="Times New Roman"/>
          <w:sz w:val="24"/>
        </w:rPr>
        <w:t xml:space="preserve">» </w:t>
      </w:r>
      <w:r w:rsidR="00A06434">
        <w:rPr>
          <w:rFonts w:ascii="Times New Roman" w:hAnsi="Times New Roman"/>
          <w:sz w:val="24"/>
        </w:rPr>
        <w:t>февраля</w:t>
      </w:r>
      <w:r w:rsidRPr="00C561F7">
        <w:rPr>
          <w:rFonts w:ascii="Times New Roman" w:hAnsi="Times New Roman"/>
          <w:sz w:val="24"/>
        </w:rPr>
        <w:t xml:space="preserve"> </w:t>
      </w:r>
      <w:r w:rsidR="00A06434">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632C3" w:rsidRPr="002B6C37" w:rsidRDefault="005632C3" w:rsidP="005632C3">
      <w:pPr>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5632C3" w:rsidRDefault="005632C3" w:rsidP="005632C3">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5632C3" w:rsidRPr="00C561F7" w:rsidRDefault="005632C3" w:rsidP="005632C3">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5632C3" w:rsidRDefault="005632C3" w:rsidP="005632C3">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5632C3" w:rsidRPr="00BE4E37" w:rsidRDefault="005632C3" w:rsidP="005632C3">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5632C3" w:rsidRPr="002B6C37" w:rsidRDefault="005632C3" w:rsidP="005632C3">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5632C3" w:rsidRPr="002B6C37" w:rsidRDefault="005632C3" w:rsidP="005632C3">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5632C3" w:rsidRPr="002B6C37" w:rsidRDefault="005632C3" w:rsidP="005632C3">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5632C3" w:rsidRDefault="005632C3" w:rsidP="005632C3">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5632C3" w:rsidRDefault="005632C3" w:rsidP="005632C3">
      <w:pPr>
        <w:tabs>
          <w:tab w:val="left" w:pos="8273"/>
        </w:tabs>
        <w:spacing w:before="0" w:line="276" w:lineRule="auto"/>
        <w:jc w:val="both"/>
        <w:rPr>
          <w:rStyle w:val="a8"/>
          <w:rFonts w:ascii="Times New Roman" w:hAnsi="Times New Roman"/>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9"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C561F7">
        <w:rPr>
          <w:rFonts w:ascii="Times New Roman" w:hAnsi="Times New Roman"/>
          <w:sz w:val="24"/>
        </w:rPr>
        <w:t xml:space="preserve">на  </w:t>
      </w:r>
      <w:r w:rsidR="005D2308" w:rsidRPr="00C561F7">
        <w:rPr>
          <w:rFonts w:ascii="Times New Roman" w:hAnsi="Times New Roman"/>
          <w:color w:val="0000FF"/>
          <w:sz w:val="24"/>
          <w:u w:val="single"/>
        </w:rPr>
        <w:t>http://www.refinery.yaroslavl.su/index.php?module=tend&amp;page=stop</w:t>
      </w:r>
      <w:proofErr w:type="gramEnd"/>
      <w:r w:rsidRPr="00C54454">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4454">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C561F7">
        <w:rPr>
          <w:rFonts w:ascii="Times New Roman" w:hAnsi="Times New Roman"/>
          <w:sz w:val="24"/>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9A0749">
        <w:rPr>
          <w:rFonts w:ascii="Times New Roman" w:hAnsi="Times New Roman"/>
          <w:sz w:val="24"/>
        </w:rPr>
        <w:t xml:space="preserve">почта </w:t>
      </w:r>
      <w:hyperlink r:id="rId10" w:history="1">
        <w:r w:rsidR="009A0749" w:rsidRPr="00893830">
          <w:rPr>
            <w:rStyle w:val="a8"/>
            <w:rFonts w:ascii="Times New Roman" w:hAnsi="Times New Roman"/>
            <w:sz w:val="24"/>
          </w:rPr>
          <w:t>hotline@yanos.slavneft.ru</w:t>
        </w:r>
      </w:hyperlink>
    </w:p>
    <w:p w:rsidR="00B25A57" w:rsidRPr="00C561F7" w:rsidRDefault="00B25A57"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B146F3">
        <w:rPr>
          <w:rFonts w:ascii="Times New Roman" w:hAnsi="Times New Roman"/>
          <w:sz w:val="24"/>
        </w:rPr>
        <w:t>029</w:t>
      </w:r>
      <w:r w:rsidR="00D549DA" w:rsidRPr="00C561F7">
        <w:rPr>
          <w:rFonts w:ascii="Times New Roman" w:hAnsi="Times New Roman"/>
          <w:sz w:val="24"/>
        </w:rPr>
        <w:t>-С</w:t>
      </w:r>
      <w:r w:rsidR="00955DBF">
        <w:rPr>
          <w:rFonts w:ascii="Times New Roman" w:hAnsi="Times New Roman"/>
          <w:sz w:val="24"/>
        </w:rPr>
        <w:t>Ф</w:t>
      </w:r>
      <w:r w:rsidR="00E85DE8" w:rsidRPr="00C561F7">
        <w:rPr>
          <w:rFonts w:ascii="Times New Roman" w:hAnsi="Times New Roman"/>
          <w:sz w:val="24"/>
        </w:rPr>
        <w:t>-201</w:t>
      </w:r>
      <w:r w:rsidR="00B146F3">
        <w:rPr>
          <w:rFonts w:ascii="Times New Roman" w:hAnsi="Times New Roman"/>
          <w:sz w:val="24"/>
        </w:rPr>
        <w:t>7</w:t>
      </w:r>
      <w:r w:rsidRPr="00C561F7">
        <w:rPr>
          <w:rFonts w:ascii="Times New Roman" w:hAnsi="Times New Roman"/>
          <w:sz w:val="24"/>
        </w:rPr>
        <w:t xml:space="preserve"> от </w:t>
      </w:r>
      <w:r w:rsidR="009A0749">
        <w:rPr>
          <w:rFonts w:ascii="Times New Roman" w:hAnsi="Times New Roman"/>
          <w:sz w:val="24"/>
        </w:rPr>
        <w:t>15.02.2017г.: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CA7610">
        <w:rPr>
          <w:rFonts w:ascii="Times New Roman" w:hAnsi="Times New Roman"/>
          <w:sz w:val="24"/>
        </w:rPr>
        <w:t xml:space="preserve"> </w:t>
      </w:r>
      <w:r w:rsidR="00C04A50">
        <w:rPr>
          <w:rFonts w:ascii="Times New Roman" w:hAnsi="Times New Roman"/>
          <w:sz w:val="24"/>
        </w:rPr>
        <w:t>(Приложение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C04A50" w:rsidRPr="00C04A50">
        <w:rPr>
          <w:rFonts w:ascii="Times New Roman" w:hAnsi="Times New Roman"/>
          <w:sz w:val="24"/>
        </w:rPr>
        <w:t>.</w:t>
      </w:r>
      <w:r w:rsidR="006B617B">
        <w:rPr>
          <w:rFonts w:ascii="Times New Roman" w:hAnsi="Times New Roman"/>
          <w:sz w:val="24"/>
        </w:rPr>
        <w:t xml:space="preserve"> </w:t>
      </w:r>
      <w:r w:rsidR="00C04A50" w:rsidRPr="00C04A50">
        <w:rPr>
          <w:rFonts w:ascii="Times New Roman" w:hAnsi="Times New Roman"/>
          <w:sz w:val="24"/>
        </w:rPr>
        <w:t xml:space="preserve">(Приложение № </w:t>
      </w:r>
      <w:r w:rsidR="00C04A50">
        <w:rPr>
          <w:rFonts w:ascii="Times New Roman" w:hAnsi="Times New Roman"/>
          <w:sz w:val="24"/>
        </w:rPr>
        <w:t>2</w:t>
      </w:r>
      <w:r w:rsidR="00C04A50" w:rsidRPr="00C04A50">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C04A50" w:rsidRPr="00C04A50">
        <w:t xml:space="preserve"> </w:t>
      </w:r>
      <w:r w:rsidR="00C04A50" w:rsidRPr="00C04A50">
        <w:rPr>
          <w:rFonts w:ascii="Times New Roman" w:hAnsi="Times New Roman"/>
          <w:sz w:val="24"/>
        </w:rPr>
        <w:t xml:space="preserve">(Приложение № </w:t>
      </w:r>
      <w:r w:rsidR="00C04A50">
        <w:rPr>
          <w:rFonts w:ascii="Times New Roman" w:hAnsi="Times New Roman"/>
          <w:sz w:val="24"/>
        </w:rPr>
        <w:t>3</w:t>
      </w:r>
      <w:r w:rsidR="00C04A50" w:rsidRPr="00C04A50">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C04A50" w:rsidRPr="00C04A50">
        <w:rPr>
          <w:rFonts w:ascii="Times New Roman" w:hAnsi="Times New Roman"/>
          <w:sz w:val="24"/>
        </w:rPr>
        <w:t xml:space="preserve"> (Приложение № </w:t>
      </w:r>
      <w:r w:rsidR="002A1563">
        <w:rPr>
          <w:rFonts w:ascii="Times New Roman" w:hAnsi="Times New Roman"/>
          <w:sz w:val="24"/>
        </w:rPr>
        <w:t>4</w:t>
      </w:r>
      <w:r w:rsidR="00C04A50" w:rsidRPr="00C04A50">
        <w:rPr>
          <w:rFonts w:ascii="Times New Roman" w:hAnsi="Times New Roman"/>
          <w:sz w:val="24"/>
        </w:rPr>
        <w:t>).</w:t>
      </w:r>
    </w:p>
    <w:p w:rsidR="00131E8F" w:rsidRDefault="000766A8" w:rsidP="00923CDA">
      <w:pPr>
        <w:rPr>
          <w:rFonts w:ascii="Times New Roman" w:hAnsi="Times New Roman"/>
          <w:sz w:val="24"/>
        </w:rPr>
      </w:pPr>
      <w:r>
        <w:rPr>
          <w:rFonts w:ascii="Times New Roman" w:hAnsi="Times New Roman"/>
          <w:sz w:val="24"/>
        </w:rPr>
        <w:t>6</w:t>
      </w:r>
      <w:r w:rsidR="00923CDA" w:rsidRPr="00C561F7">
        <w:rPr>
          <w:rFonts w:ascii="Times New Roman" w:hAnsi="Times New Roman"/>
          <w:sz w:val="24"/>
        </w:rPr>
        <w:t xml:space="preserve">. </w:t>
      </w:r>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Справка об опыте работы</w:t>
      </w:r>
      <w:r w:rsidR="00B25A57" w:rsidRPr="00C561F7">
        <w:rPr>
          <w:rFonts w:ascii="Times New Roman" w:hAnsi="Times New Roman"/>
          <w:sz w:val="24"/>
        </w:rPr>
        <w:t>»</w:t>
      </w:r>
      <w:r w:rsidR="00923CDA" w:rsidRPr="00C561F7">
        <w:rPr>
          <w:rFonts w:ascii="Times New Roman" w:hAnsi="Times New Roman"/>
          <w:sz w:val="24"/>
        </w:rPr>
        <w:t xml:space="preserve"> в 1 экз</w:t>
      </w:r>
      <w:r w:rsidR="00CA7610" w:rsidRPr="00CA7610">
        <w:rPr>
          <w:rFonts w:ascii="Times New Roman" w:hAnsi="Times New Roman"/>
          <w:sz w:val="24"/>
        </w:rPr>
        <w:t>.</w:t>
      </w:r>
      <w:r w:rsidR="00CA7610">
        <w:rPr>
          <w:rFonts w:ascii="Times New Roman" w:hAnsi="Times New Roman"/>
          <w:sz w:val="24"/>
        </w:rPr>
        <w:t xml:space="preserve"> </w:t>
      </w:r>
      <w:r w:rsidR="00CA7610" w:rsidRPr="00CA7610">
        <w:rPr>
          <w:rFonts w:ascii="Times New Roman" w:hAnsi="Times New Roman"/>
          <w:sz w:val="24"/>
        </w:rPr>
        <w:t xml:space="preserve">(Приложение № </w:t>
      </w:r>
      <w:r w:rsidR="002A1563">
        <w:rPr>
          <w:rFonts w:ascii="Times New Roman" w:hAnsi="Times New Roman"/>
          <w:sz w:val="24"/>
        </w:rPr>
        <w:t>5</w:t>
      </w:r>
      <w:r w:rsidR="00CA7610" w:rsidRPr="00CA7610">
        <w:rPr>
          <w:rFonts w:ascii="Times New Roman" w:hAnsi="Times New Roman"/>
          <w:sz w:val="24"/>
        </w:rPr>
        <w:t>).</w:t>
      </w:r>
    </w:p>
    <w:p w:rsidR="00832721" w:rsidRDefault="00522364" w:rsidP="00923CDA">
      <w:pPr>
        <w:rPr>
          <w:rFonts w:ascii="Times New Roman" w:hAnsi="Times New Roman"/>
          <w:sz w:val="24"/>
        </w:rPr>
      </w:pPr>
      <w:r>
        <w:rPr>
          <w:rFonts w:ascii="Times New Roman" w:hAnsi="Times New Roman"/>
          <w:sz w:val="24"/>
        </w:rPr>
        <w:t xml:space="preserve">7. </w:t>
      </w:r>
      <w:r w:rsidR="00832721" w:rsidRPr="00832721">
        <w:rPr>
          <w:rFonts w:ascii="Times New Roman" w:hAnsi="Times New Roman"/>
          <w:sz w:val="24"/>
        </w:rPr>
        <w:t>Форма «</w:t>
      </w:r>
      <w:r w:rsidR="00832721" w:rsidRPr="00832721">
        <w:rPr>
          <w:rFonts w:ascii="Times New Roman" w:hAnsi="Times New Roman"/>
          <w:bCs/>
          <w:iCs/>
          <w:sz w:val="24"/>
        </w:rPr>
        <w:t>Справка о наличии кадровых ресурсов</w:t>
      </w:r>
      <w:r w:rsidR="00832721" w:rsidRPr="00832721">
        <w:rPr>
          <w:rFonts w:ascii="Times New Roman" w:hAnsi="Times New Roman"/>
          <w:sz w:val="24"/>
        </w:rPr>
        <w:t>» в 1 экз. (Приложение №</w:t>
      </w:r>
      <w:r w:rsidR="00832721">
        <w:rPr>
          <w:rFonts w:ascii="Times New Roman" w:hAnsi="Times New Roman"/>
          <w:sz w:val="24"/>
        </w:rPr>
        <w:t xml:space="preserve"> 6</w:t>
      </w:r>
      <w:r w:rsidR="00832721" w:rsidRPr="00832721">
        <w:rPr>
          <w:rFonts w:ascii="Times New Roman" w:hAnsi="Times New Roman"/>
          <w:sz w:val="24"/>
        </w:rPr>
        <w:t>).</w:t>
      </w:r>
    </w:p>
    <w:p w:rsidR="00522364" w:rsidRPr="00C561F7" w:rsidRDefault="00832721" w:rsidP="00923CDA">
      <w:pPr>
        <w:rPr>
          <w:rFonts w:ascii="Times New Roman" w:hAnsi="Times New Roman"/>
          <w:sz w:val="24"/>
        </w:rPr>
      </w:pPr>
      <w:r>
        <w:rPr>
          <w:rFonts w:ascii="Times New Roman" w:hAnsi="Times New Roman"/>
          <w:sz w:val="24"/>
        </w:rPr>
        <w:t xml:space="preserve">8. </w:t>
      </w:r>
      <w:r w:rsidR="00522364">
        <w:rPr>
          <w:rFonts w:ascii="Times New Roman" w:hAnsi="Times New Roman"/>
          <w:sz w:val="24"/>
        </w:rPr>
        <w:t>Форма «</w:t>
      </w:r>
      <w:r w:rsidR="00522364" w:rsidRPr="00522364">
        <w:rPr>
          <w:rFonts w:ascii="Times New Roman" w:hAnsi="Times New Roman"/>
          <w:bCs/>
          <w:sz w:val="24"/>
        </w:rPr>
        <w:t>Шкал</w:t>
      </w:r>
      <w:r w:rsidR="00522364">
        <w:rPr>
          <w:rFonts w:ascii="Times New Roman" w:hAnsi="Times New Roman"/>
          <w:bCs/>
          <w:sz w:val="24"/>
        </w:rPr>
        <w:t>а</w:t>
      </w:r>
      <w:r w:rsidR="00522364" w:rsidRPr="00522364">
        <w:rPr>
          <w:rFonts w:ascii="Times New Roman" w:hAnsi="Times New Roman"/>
          <w:bCs/>
          <w:sz w:val="24"/>
        </w:rPr>
        <w:t xml:space="preserve"> штрафных санкций в области ПБ, От и ОС</w:t>
      </w:r>
      <w:r w:rsidR="00522364">
        <w:rPr>
          <w:rFonts w:ascii="Times New Roman" w:hAnsi="Times New Roman"/>
          <w:bCs/>
          <w:sz w:val="24"/>
        </w:rPr>
        <w:t xml:space="preserve">» (Приложение № </w:t>
      </w:r>
      <w:r>
        <w:rPr>
          <w:rFonts w:ascii="Times New Roman" w:hAnsi="Times New Roman"/>
          <w:bCs/>
          <w:sz w:val="24"/>
        </w:rPr>
        <w:t>7</w:t>
      </w:r>
      <w:r w:rsidR="00522364">
        <w:rPr>
          <w:rFonts w:ascii="Times New Roman" w:hAnsi="Times New Roman"/>
          <w:bCs/>
          <w:sz w:val="24"/>
        </w:rPr>
        <w:t>)</w:t>
      </w:r>
    </w:p>
    <w:p w:rsidR="00FC1E54" w:rsidRPr="00C561F7" w:rsidRDefault="00FC1E54" w:rsidP="00DE7BED">
      <w:pPr>
        <w:rPr>
          <w:rFonts w:ascii="Times New Roman" w:hAnsi="Times New Roman"/>
          <w:color w:val="FF0000"/>
          <w:sz w:val="24"/>
        </w:rPr>
      </w:pPr>
    </w:p>
    <w:p w:rsidR="00923CDA" w:rsidRPr="00C561F7" w:rsidRDefault="00923CDA" w:rsidP="00DE7BED">
      <w:pPr>
        <w:rPr>
          <w:rFonts w:ascii="Times New Roman" w:hAnsi="Times New Roman"/>
          <w:color w:val="FF0000"/>
          <w:sz w:val="24"/>
        </w:rPr>
      </w:pPr>
    </w:p>
    <w:p w:rsidR="00EF1336" w:rsidRPr="00D53E31" w:rsidRDefault="00BE16DA" w:rsidP="00E0163F">
      <w:pPr>
        <w:spacing w:before="0" w:line="276" w:lineRule="auto"/>
        <w:rPr>
          <w:rFonts w:ascii="Times New Roman" w:hAnsi="Times New Roman"/>
        </w:rPr>
      </w:pPr>
      <w:r>
        <w:rPr>
          <w:rFonts w:ascii="Times New Roman" w:hAnsi="Times New Roman"/>
          <w:b/>
          <w:sz w:val="24"/>
        </w:rPr>
        <w:t>Д</w:t>
      </w:r>
      <w:r w:rsidR="00767F8B" w:rsidRPr="00767F8B">
        <w:rPr>
          <w:rFonts w:ascii="Times New Roman" w:hAnsi="Times New Roman"/>
          <w:b/>
          <w:sz w:val="24"/>
        </w:rPr>
        <w:t xml:space="preserve">иректор по снабжению                </w:t>
      </w:r>
      <w:r w:rsidR="00E0163F">
        <w:rPr>
          <w:rFonts w:ascii="Times New Roman" w:hAnsi="Times New Roman"/>
          <w:b/>
          <w:sz w:val="24"/>
        </w:rPr>
        <w:tab/>
      </w:r>
      <w:r w:rsidR="00E0163F">
        <w:rPr>
          <w:rFonts w:ascii="Times New Roman" w:hAnsi="Times New Roman"/>
          <w:b/>
          <w:sz w:val="24"/>
        </w:rPr>
        <w:tab/>
      </w:r>
      <w:r w:rsidR="00E0163F">
        <w:rPr>
          <w:rFonts w:ascii="Times New Roman" w:hAnsi="Times New Roman"/>
          <w:b/>
          <w:sz w:val="24"/>
        </w:rPr>
        <w:tab/>
      </w:r>
      <w:r w:rsidR="00E0163F">
        <w:rPr>
          <w:rFonts w:ascii="Times New Roman" w:hAnsi="Times New Roman"/>
          <w:b/>
          <w:sz w:val="24"/>
        </w:rPr>
        <w:tab/>
      </w:r>
      <w:r w:rsidR="00E0163F">
        <w:rPr>
          <w:rFonts w:ascii="Times New Roman" w:hAnsi="Times New Roman"/>
          <w:b/>
          <w:sz w:val="24"/>
        </w:rPr>
        <w:tab/>
      </w:r>
      <w:r w:rsidR="00E0163F">
        <w:rPr>
          <w:rFonts w:ascii="Times New Roman" w:hAnsi="Times New Roman"/>
          <w:b/>
          <w:sz w:val="24"/>
        </w:rPr>
        <w:tab/>
      </w:r>
      <w:bookmarkStart w:id="0" w:name="_GoBack"/>
      <w:bookmarkEnd w:id="0"/>
      <w:r w:rsidR="0042457E">
        <w:rPr>
          <w:rFonts w:ascii="Times New Roman" w:hAnsi="Times New Roman"/>
          <w:b/>
          <w:sz w:val="24"/>
        </w:rPr>
        <w:t>Д.Ю. Уржумов</w:t>
      </w:r>
      <w:r w:rsidR="00767F8B" w:rsidRPr="00767F8B">
        <w:rPr>
          <w:rFonts w:ascii="Times New Roman" w:hAnsi="Times New Roman"/>
          <w:b/>
          <w:sz w:val="24"/>
        </w:rPr>
        <w:t xml:space="preserve"> </w:t>
      </w:r>
    </w:p>
    <w:sectPr w:rsidR="00EF1336" w:rsidRPr="00D53E31" w:rsidSect="0079312C">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434" w:rsidRDefault="00A06434" w:rsidP="00FB07D9">
      <w:pPr>
        <w:spacing w:before="0"/>
      </w:pPr>
      <w:r>
        <w:separator/>
      </w:r>
    </w:p>
  </w:endnote>
  <w:endnote w:type="continuationSeparator" w:id="0">
    <w:p w:rsidR="00A06434" w:rsidRDefault="00A0643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434" w:rsidRDefault="00A06434">
    <w:pPr>
      <w:pStyle w:val="af4"/>
      <w:jc w:val="right"/>
    </w:pPr>
    <w:r>
      <w:fldChar w:fldCharType="begin"/>
    </w:r>
    <w:r>
      <w:instrText xml:space="preserve"> PAGE   \* MERGEFORMAT </w:instrText>
    </w:r>
    <w:r>
      <w:fldChar w:fldCharType="separate"/>
    </w:r>
    <w:r w:rsidR="00E0163F">
      <w:rPr>
        <w:noProof/>
      </w:rPr>
      <w:t>4</w:t>
    </w:r>
    <w:r>
      <w:rPr>
        <w:noProof/>
      </w:rPr>
      <w:fldChar w:fldCharType="end"/>
    </w:r>
  </w:p>
  <w:p w:rsidR="00A06434" w:rsidRDefault="00A06434">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434" w:rsidRDefault="00A06434" w:rsidP="00FB07D9">
      <w:pPr>
        <w:spacing w:before="0"/>
      </w:pPr>
      <w:r>
        <w:separator/>
      </w:r>
    </w:p>
  </w:footnote>
  <w:footnote w:type="continuationSeparator" w:id="0">
    <w:p w:rsidR="00A06434" w:rsidRDefault="00A0643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4E44028"/>
    <w:multiLevelType w:val="multilevel"/>
    <w:tmpl w:val="ED68377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4F432C5"/>
    <w:multiLevelType w:val="hybridMultilevel"/>
    <w:tmpl w:val="6ECAB6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3">
    <w:nsid w:val="476D734C"/>
    <w:multiLevelType w:val="multilevel"/>
    <w:tmpl w:val="0942857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2A4691E"/>
    <w:multiLevelType w:val="multilevel"/>
    <w:tmpl w:val="DB0274CE"/>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70C32D6D"/>
    <w:multiLevelType w:val="multilevel"/>
    <w:tmpl w:val="C354F232"/>
    <w:lvl w:ilvl="0">
      <w:start w:val="1"/>
      <w:numFmt w:val="bullet"/>
      <w:lvlText w:val=""/>
      <w:lvlJc w:val="left"/>
      <w:pPr>
        <w:ind w:left="720" w:hanging="360"/>
      </w:pPr>
      <w:rPr>
        <w:rFonts w:ascii="Symbol" w:hAnsi="Symbol" w:hint="default"/>
      </w:rPr>
    </w:lvl>
    <w:lvl w:ilvl="1">
      <w:start w:val="1"/>
      <w:numFmt w:val="decimal"/>
      <w:isLgl/>
      <w:lvlText w:val="%1.%2."/>
      <w:lvlJc w:val="left"/>
      <w:pPr>
        <w:ind w:left="1587" w:hanging="1020"/>
      </w:pPr>
      <w:rPr>
        <w:rFonts w:hint="default"/>
      </w:rPr>
    </w:lvl>
    <w:lvl w:ilvl="2">
      <w:start w:val="1"/>
      <w:numFmt w:val="decimal"/>
      <w:isLgl/>
      <w:lvlText w:val="%1.%2.%3."/>
      <w:lvlJc w:val="left"/>
      <w:pPr>
        <w:ind w:left="1794" w:hanging="1020"/>
      </w:pPr>
      <w:rPr>
        <w:rFonts w:hint="default"/>
      </w:rPr>
    </w:lvl>
    <w:lvl w:ilvl="3">
      <w:start w:val="1"/>
      <w:numFmt w:val="decimal"/>
      <w:isLgl/>
      <w:lvlText w:val="%1.%2.%3.%4."/>
      <w:lvlJc w:val="left"/>
      <w:pPr>
        <w:ind w:left="2001" w:hanging="10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4"/>
  </w:num>
  <w:num w:numId="2">
    <w:abstractNumId w:val="16"/>
  </w:num>
  <w:num w:numId="3">
    <w:abstractNumId w:val="0"/>
  </w:num>
  <w:num w:numId="4">
    <w:abstractNumId w:val="9"/>
  </w:num>
  <w:num w:numId="5">
    <w:abstractNumId w:val="8"/>
  </w:num>
  <w:num w:numId="6">
    <w:abstractNumId w:val="12"/>
  </w:num>
  <w:num w:numId="7">
    <w:abstractNumId w:val="3"/>
  </w:num>
  <w:num w:numId="8">
    <w:abstractNumId w:val="0"/>
  </w:num>
  <w:num w:numId="9">
    <w:abstractNumId w:val="0"/>
  </w:num>
  <w:num w:numId="10">
    <w:abstractNumId w:val="11"/>
  </w:num>
  <w:num w:numId="11">
    <w:abstractNumId w:val="13"/>
  </w:num>
  <w:num w:numId="12">
    <w:abstractNumId w:val="10"/>
  </w:num>
  <w:num w:numId="13">
    <w:abstractNumId w:val="15"/>
  </w:num>
  <w:num w:numId="14">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D93"/>
    <w:rsid w:val="00000E4A"/>
    <w:rsid w:val="00001B7F"/>
    <w:rsid w:val="000022B3"/>
    <w:rsid w:val="00003055"/>
    <w:rsid w:val="0000334A"/>
    <w:rsid w:val="00003B40"/>
    <w:rsid w:val="00003C26"/>
    <w:rsid w:val="0000497D"/>
    <w:rsid w:val="00004A95"/>
    <w:rsid w:val="00005C73"/>
    <w:rsid w:val="00005ED0"/>
    <w:rsid w:val="000065E0"/>
    <w:rsid w:val="00007D71"/>
    <w:rsid w:val="000100CD"/>
    <w:rsid w:val="00010CB6"/>
    <w:rsid w:val="000112DE"/>
    <w:rsid w:val="0001232E"/>
    <w:rsid w:val="00012425"/>
    <w:rsid w:val="00012836"/>
    <w:rsid w:val="00012C5E"/>
    <w:rsid w:val="00012D39"/>
    <w:rsid w:val="000132DD"/>
    <w:rsid w:val="00013910"/>
    <w:rsid w:val="00013A04"/>
    <w:rsid w:val="00013C1F"/>
    <w:rsid w:val="00013D9A"/>
    <w:rsid w:val="00013F19"/>
    <w:rsid w:val="000150BC"/>
    <w:rsid w:val="00015591"/>
    <w:rsid w:val="00015CA1"/>
    <w:rsid w:val="00016D73"/>
    <w:rsid w:val="00017FDB"/>
    <w:rsid w:val="000204B3"/>
    <w:rsid w:val="0002060D"/>
    <w:rsid w:val="00020847"/>
    <w:rsid w:val="00020C97"/>
    <w:rsid w:val="000210B5"/>
    <w:rsid w:val="000218EC"/>
    <w:rsid w:val="00022257"/>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0BA2"/>
    <w:rsid w:val="000412F1"/>
    <w:rsid w:val="00041428"/>
    <w:rsid w:val="000415F4"/>
    <w:rsid w:val="00041B32"/>
    <w:rsid w:val="00042051"/>
    <w:rsid w:val="00042F15"/>
    <w:rsid w:val="000434E2"/>
    <w:rsid w:val="00043553"/>
    <w:rsid w:val="00043D24"/>
    <w:rsid w:val="00043EED"/>
    <w:rsid w:val="0004418E"/>
    <w:rsid w:val="00044428"/>
    <w:rsid w:val="00044923"/>
    <w:rsid w:val="00044E54"/>
    <w:rsid w:val="0004540E"/>
    <w:rsid w:val="000456A1"/>
    <w:rsid w:val="00045CA0"/>
    <w:rsid w:val="00046388"/>
    <w:rsid w:val="00046440"/>
    <w:rsid w:val="00046B2D"/>
    <w:rsid w:val="00047151"/>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97"/>
    <w:rsid w:val="00064CBF"/>
    <w:rsid w:val="00064D62"/>
    <w:rsid w:val="0006528D"/>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6A8"/>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050"/>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80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E7D57"/>
    <w:rsid w:val="000F03F2"/>
    <w:rsid w:val="000F0AB9"/>
    <w:rsid w:val="000F1320"/>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107"/>
    <w:rsid w:val="0010546B"/>
    <w:rsid w:val="00105A24"/>
    <w:rsid w:val="00105E2F"/>
    <w:rsid w:val="00106251"/>
    <w:rsid w:val="001063AC"/>
    <w:rsid w:val="001071A8"/>
    <w:rsid w:val="00107E19"/>
    <w:rsid w:val="001103D2"/>
    <w:rsid w:val="001104DB"/>
    <w:rsid w:val="00111B67"/>
    <w:rsid w:val="00111E4A"/>
    <w:rsid w:val="00112185"/>
    <w:rsid w:val="00112425"/>
    <w:rsid w:val="001125E5"/>
    <w:rsid w:val="001129C5"/>
    <w:rsid w:val="00112DC4"/>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89B"/>
    <w:rsid w:val="00127CF6"/>
    <w:rsid w:val="0013063A"/>
    <w:rsid w:val="00130899"/>
    <w:rsid w:val="0013090F"/>
    <w:rsid w:val="00130E32"/>
    <w:rsid w:val="0013146C"/>
    <w:rsid w:val="00131778"/>
    <w:rsid w:val="00131E8F"/>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D19"/>
    <w:rsid w:val="00141E5A"/>
    <w:rsid w:val="00142024"/>
    <w:rsid w:val="00142690"/>
    <w:rsid w:val="00142B50"/>
    <w:rsid w:val="00143132"/>
    <w:rsid w:val="001431F0"/>
    <w:rsid w:val="00143A8D"/>
    <w:rsid w:val="00143CAA"/>
    <w:rsid w:val="00143DB6"/>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23A"/>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6BE5"/>
    <w:rsid w:val="00167443"/>
    <w:rsid w:val="0016749E"/>
    <w:rsid w:val="0016759C"/>
    <w:rsid w:val="001676F4"/>
    <w:rsid w:val="00167BEB"/>
    <w:rsid w:val="00167C2B"/>
    <w:rsid w:val="0017006E"/>
    <w:rsid w:val="001700F2"/>
    <w:rsid w:val="0017014E"/>
    <w:rsid w:val="00170CC4"/>
    <w:rsid w:val="00171099"/>
    <w:rsid w:val="0017113B"/>
    <w:rsid w:val="00171220"/>
    <w:rsid w:val="00171A6A"/>
    <w:rsid w:val="00171DBE"/>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874"/>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3F8E"/>
    <w:rsid w:val="001B4EAD"/>
    <w:rsid w:val="001B5383"/>
    <w:rsid w:val="001B541C"/>
    <w:rsid w:val="001B57E7"/>
    <w:rsid w:val="001B59D4"/>
    <w:rsid w:val="001B5A12"/>
    <w:rsid w:val="001B6C26"/>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09E"/>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75B"/>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11C"/>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3CD9"/>
    <w:rsid w:val="00204790"/>
    <w:rsid w:val="00204BC3"/>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6083"/>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988"/>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2E2"/>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286"/>
    <w:rsid w:val="00244ABE"/>
    <w:rsid w:val="00244AF8"/>
    <w:rsid w:val="002458AC"/>
    <w:rsid w:val="00245F2E"/>
    <w:rsid w:val="00246175"/>
    <w:rsid w:val="002461F0"/>
    <w:rsid w:val="0024646D"/>
    <w:rsid w:val="00246685"/>
    <w:rsid w:val="00246D5F"/>
    <w:rsid w:val="00247400"/>
    <w:rsid w:val="002475A0"/>
    <w:rsid w:val="00247E4D"/>
    <w:rsid w:val="00247EAE"/>
    <w:rsid w:val="00250B12"/>
    <w:rsid w:val="00250B66"/>
    <w:rsid w:val="00250FF5"/>
    <w:rsid w:val="002512E0"/>
    <w:rsid w:val="00252F97"/>
    <w:rsid w:val="0025311F"/>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1563"/>
    <w:rsid w:val="002A201D"/>
    <w:rsid w:val="002A26B2"/>
    <w:rsid w:val="002A26D7"/>
    <w:rsid w:val="002A3153"/>
    <w:rsid w:val="002A338B"/>
    <w:rsid w:val="002A363F"/>
    <w:rsid w:val="002A3D19"/>
    <w:rsid w:val="002A3D9A"/>
    <w:rsid w:val="002A421F"/>
    <w:rsid w:val="002A4769"/>
    <w:rsid w:val="002A4D13"/>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69D"/>
    <w:rsid w:val="002F1EEA"/>
    <w:rsid w:val="002F20C6"/>
    <w:rsid w:val="002F211D"/>
    <w:rsid w:val="002F2327"/>
    <w:rsid w:val="002F2E1E"/>
    <w:rsid w:val="002F2F9C"/>
    <w:rsid w:val="002F3098"/>
    <w:rsid w:val="002F376A"/>
    <w:rsid w:val="002F381B"/>
    <w:rsid w:val="002F3A3B"/>
    <w:rsid w:val="002F43F2"/>
    <w:rsid w:val="002F46E7"/>
    <w:rsid w:val="002F510B"/>
    <w:rsid w:val="002F6208"/>
    <w:rsid w:val="002F6319"/>
    <w:rsid w:val="002F6549"/>
    <w:rsid w:val="002F6D29"/>
    <w:rsid w:val="002F7736"/>
    <w:rsid w:val="002F7B04"/>
    <w:rsid w:val="002F7B8F"/>
    <w:rsid w:val="002F7E35"/>
    <w:rsid w:val="00300A24"/>
    <w:rsid w:val="00301188"/>
    <w:rsid w:val="00301239"/>
    <w:rsid w:val="00301259"/>
    <w:rsid w:val="00301C19"/>
    <w:rsid w:val="00301CB5"/>
    <w:rsid w:val="00303274"/>
    <w:rsid w:val="0030409E"/>
    <w:rsid w:val="00304239"/>
    <w:rsid w:val="0030438F"/>
    <w:rsid w:val="0030544E"/>
    <w:rsid w:val="0030643D"/>
    <w:rsid w:val="003068D2"/>
    <w:rsid w:val="00307FA2"/>
    <w:rsid w:val="003100D8"/>
    <w:rsid w:val="00310260"/>
    <w:rsid w:val="00310366"/>
    <w:rsid w:val="00310CBC"/>
    <w:rsid w:val="003112F3"/>
    <w:rsid w:val="003119BE"/>
    <w:rsid w:val="00311ADE"/>
    <w:rsid w:val="0031207E"/>
    <w:rsid w:val="003121A9"/>
    <w:rsid w:val="0031244F"/>
    <w:rsid w:val="00312D68"/>
    <w:rsid w:val="00312FBF"/>
    <w:rsid w:val="00313255"/>
    <w:rsid w:val="00313698"/>
    <w:rsid w:val="00313749"/>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5ED6"/>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30D"/>
    <w:rsid w:val="00344914"/>
    <w:rsid w:val="0034523C"/>
    <w:rsid w:val="00345361"/>
    <w:rsid w:val="003453CB"/>
    <w:rsid w:val="003457A5"/>
    <w:rsid w:val="0034649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9E5"/>
    <w:rsid w:val="00367B64"/>
    <w:rsid w:val="00367B89"/>
    <w:rsid w:val="00367CD6"/>
    <w:rsid w:val="00367E4E"/>
    <w:rsid w:val="00370120"/>
    <w:rsid w:val="003714EB"/>
    <w:rsid w:val="00371551"/>
    <w:rsid w:val="00371D7B"/>
    <w:rsid w:val="00371F55"/>
    <w:rsid w:val="003724C6"/>
    <w:rsid w:val="00372807"/>
    <w:rsid w:val="00372B7C"/>
    <w:rsid w:val="00372C15"/>
    <w:rsid w:val="0037327E"/>
    <w:rsid w:val="003737FB"/>
    <w:rsid w:val="00373B6C"/>
    <w:rsid w:val="00373D4C"/>
    <w:rsid w:val="0037453A"/>
    <w:rsid w:val="00374789"/>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6"/>
    <w:rsid w:val="003822EF"/>
    <w:rsid w:val="0038235E"/>
    <w:rsid w:val="0038240C"/>
    <w:rsid w:val="003825FA"/>
    <w:rsid w:val="00382C1F"/>
    <w:rsid w:val="00382FEA"/>
    <w:rsid w:val="00383E41"/>
    <w:rsid w:val="00384329"/>
    <w:rsid w:val="00385038"/>
    <w:rsid w:val="00385688"/>
    <w:rsid w:val="00385B37"/>
    <w:rsid w:val="00385BAF"/>
    <w:rsid w:val="00386177"/>
    <w:rsid w:val="00386C51"/>
    <w:rsid w:val="00386EB0"/>
    <w:rsid w:val="00387031"/>
    <w:rsid w:val="00387486"/>
    <w:rsid w:val="00387778"/>
    <w:rsid w:val="00387930"/>
    <w:rsid w:val="00390096"/>
    <w:rsid w:val="00390F1B"/>
    <w:rsid w:val="0039161B"/>
    <w:rsid w:val="00391E73"/>
    <w:rsid w:val="00391E74"/>
    <w:rsid w:val="0039257A"/>
    <w:rsid w:val="00392704"/>
    <w:rsid w:val="00392C33"/>
    <w:rsid w:val="00392F78"/>
    <w:rsid w:val="0039308E"/>
    <w:rsid w:val="003932A0"/>
    <w:rsid w:val="003933A4"/>
    <w:rsid w:val="00393A39"/>
    <w:rsid w:val="00393C0D"/>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5C55"/>
    <w:rsid w:val="003A6638"/>
    <w:rsid w:val="003A6661"/>
    <w:rsid w:val="003A6683"/>
    <w:rsid w:val="003A6B09"/>
    <w:rsid w:val="003A6F1C"/>
    <w:rsid w:val="003A7174"/>
    <w:rsid w:val="003A7380"/>
    <w:rsid w:val="003A7726"/>
    <w:rsid w:val="003A7B5C"/>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004"/>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3A"/>
    <w:rsid w:val="003F5244"/>
    <w:rsid w:val="003F55B9"/>
    <w:rsid w:val="003F60BA"/>
    <w:rsid w:val="003F62F7"/>
    <w:rsid w:val="003F6A4D"/>
    <w:rsid w:val="003F6AD9"/>
    <w:rsid w:val="003F6ED7"/>
    <w:rsid w:val="004001B1"/>
    <w:rsid w:val="004011D4"/>
    <w:rsid w:val="00401595"/>
    <w:rsid w:val="00401939"/>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AC8"/>
    <w:rsid w:val="00412E5E"/>
    <w:rsid w:val="00413250"/>
    <w:rsid w:val="0041375C"/>
    <w:rsid w:val="00413BD7"/>
    <w:rsid w:val="00413CBC"/>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7E"/>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224"/>
    <w:rsid w:val="00457494"/>
    <w:rsid w:val="0045750A"/>
    <w:rsid w:val="004606BE"/>
    <w:rsid w:val="004607D6"/>
    <w:rsid w:val="00460A83"/>
    <w:rsid w:val="00460E4C"/>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B3C"/>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66A1"/>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78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8CD"/>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390"/>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0F6"/>
    <w:rsid w:val="004E1799"/>
    <w:rsid w:val="004E1862"/>
    <w:rsid w:val="004E1C8A"/>
    <w:rsid w:val="004E1FB6"/>
    <w:rsid w:val="004E266D"/>
    <w:rsid w:val="004E3075"/>
    <w:rsid w:val="004E3B47"/>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55F3"/>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1FBB"/>
    <w:rsid w:val="0050232F"/>
    <w:rsid w:val="005026F2"/>
    <w:rsid w:val="005028B4"/>
    <w:rsid w:val="00502C40"/>
    <w:rsid w:val="00503584"/>
    <w:rsid w:val="00503BB7"/>
    <w:rsid w:val="00503EFF"/>
    <w:rsid w:val="0050456E"/>
    <w:rsid w:val="00504B17"/>
    <w:rsid w:val="00504E22"/>
    <w:rsid w:val="00505488"/>
    <w:rsid w:val="005055E3"/>
    <w:rsid w:val="00505DA6"/>
    <w:rsid w:val="00506593"/>
    <w:rsid w:val="00506763"/>
    <w:rsid w:val="00507561"/>
    <w:rsid w:val="00507867"/>
    <w:rsid w:val="00507BAE"/>
    <w:rsid w:val="00507C32"/>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A07"/>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364"/>
    <w:rsid w:val="00522613"/>
    <w:rsid w:val="00522BA6"/>
    <w:rsid w:val="0052334F"/>
    <w:rsid w:val="005235B4"/>
    <w:rsid w:val="00523D80"/>
    <w:rsid w:val="00523E84"/>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853"/>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39E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2F7"/>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108B"/>
    <w:rsid w:val="005620FE"/>
    <w:rsid w:val="005632C3"/>
    <w:rsid w:val="005634B7"/>
    <w:rsid w:val="00563961"/>
    <w:rsid w:val="00563AFC"/>
    <w:rsid w:val="00563C2F"/>
    <w:rsid w:val="00563DEA"/>
    <w:rsid w:val="005640C3"/>
    <w:rsid w:val="0056421C"/>
    <w:rsid w:val="00564C44"/>
    <w:rsid w:val="005652AD"/>
    <w:rsid w:val="005656F0"/>
    <w:rsid w:val="00565879"/>
    <w:rsid w:val="005658E0"/>
    <w:rsid w:val="00565B3B"/>
    <w:rsid w:val="00565B8A"/>
    <w:rsid w:val="00565C82"/>
    <w:rsid w:val="00565CFE"/>
    <w:rsid w:val="00566357"/>
    <w:rsid w:val="005670E6"/>
    <w:rsid w:val="0056767F"/>
    <w:rsid w:val="005676D1"/>
    <w:rsid w:val="005678B6"/>
    <w:rsid w:val="00570074"/>
    <w:rsid w:val="00570417"/>
    <w:rsid w:val="00570470"/>
    <w:rsid w:val="0057101D"/>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75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767"/>
    <w:rsid w:val="005A6C73"/>
    <w:rsid w:val="005A6DF2"/>
    <w:rsid w:val="005A6DFD"/>
    <w:rsid w:val="005A70E7"/>
    <w:rsid w:val="005A7576"/>
    <w:rsid w:val="005A7AF1"/>
    <w:rsid w:val="005A7BA2"/>
    <w:rsid w:val="005A7C74"/>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613"/>
    <w:rsid w:val="005D3821"/>
    <w:rsid w:val="005D3B12"/>
    <w:rsid w:val="005D3BC3"/>
    <w:rsid w:val="005D406B"/>
    <w:rsid w:val="005D41B2"/>
    <w:rsid w:val="005D4837"/>
    <w:rsid w:val="005D525D"/>
    <w:rsid w:val="005D52CE"/>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16"/>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1136"/>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002C"/>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684"/>
    <w:rsid w:val="00623734"/>
    <w:rsid w:val="00623774"/>
    <w:rsid w:val="00623788"/>
    <w:rsid w:val="00623EFE"/>
    <w:rsid w:val="00624833"/>
    <w:rsid w:val="00624866"/>
    <w:rsid w:val="00624EF9"/>
    <w:rsid w:val="0062509F"/>
    <w:rsid w:val="0062518C"/>
    <w:rsid w:val="0062550E"/>
    <w:rsid w:val="006255AF"/>
    <w:rsid w:val="00625610"/>
    <w:rsid w:val="00625622"/>
    <w:rsid w:val="0062572D"/>
    <w:rsid w:val="00626088"/>
    <w:rsid w:val="00626739"/>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65A"/>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A58"/>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B22"/>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A7FD8"/>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17B"/>
    <w:rsid w:val="006B6352"/>
    <w:rsid w:val="006B6B1F"/>
    <w:rsid w:val="006B6F13"/>
    <w:rsid w:val="006B7726"/>
    <w:rsid w:val="006B7C30"/>
    <w:rsid w:val="006C00A3"/>
    <w:rsid w:val="006C0407"/>
    <w:rsid w:val="006C04DF"/>
    <w:rsid w:val="006C094E"/>
    <w:rsid w:val="006C09C2"/>
    <w:rsid w:val="006C0DF3"/>
    <w:rsid w:val="006C1108"/>
    <w:rsid w:val="006C199B"/>
    <w:rsid w:val="006C22F1"/>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32"/>
    <w:rsid w:val="006C7DC6"/>
    <w:rsid w:val="006C7DCA"/>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469"/>
    <w:rsid w:val="006E2C66"/>
    <w:rsid w:val="006E2CD9"/>
    <w:rsid w:val="006E2D66"/>
    <w:rsid w:val="006E321D"/>
    <w:rsid w:val="006E3644"/>
    <w:rsid w:val="006E3702"/>
    <w:rsid w:val="006E3BE1"/>
    <w:rsid w:val="006E4301"/>
    <w:rsid w:val="006E469D"/>
    <w:rsid w:val="006E53AA"/>
    <w:rsid w:val="006E54D0"/>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3BCF"/>
    <w:rsid w:val="0073462D"/>
    <w:rsid w:val="0073482D"/>
    <w:rsid w:val="00734D78"/>
    <w:rsid w:val="00734E7B"/>
    <w:rsid w:val="007350AF"/>
    <w:rsid w:val="007350F6"/>
    <w:rsid w:val="00735260"/>
    <w:rsid w:val="00735296"/>
    <w:rsid w:val="00735DA4"/>
    <w:rsid w:val="0073622A"/>
    <w:rsid w:val="00736EC7"/>
    <w:rsid w:val="007409D2"/>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E32"/>
    <w:rsid w:val="007652FF"/>
    <w:rsid w:val="00765A80"/>
    <w:rsid w:val="00765CD1"/>
    <w:rsid w:val="00766AF1"/>
    <w:rsid w:val="00766B9F"/>
    <w:rsid w:val="00766DC6"/>
    <w:rsid w:val="007671D8"/>
    <w:rsid w:val="00767394"/>
    <w:rsid w:val="00767529"/>
    <w:rsid w:val="00767AB0"/>
    <w:rsid w:val="00767F8B"/>
    <w:rsid w:val="0077021D"/>
    <w:rsid w:val="00770363"/>
    <w:rsid w:val="00770C2E"/>
    <w:rsid w:val="007711CF"/>
    <w:rsid w:val="0077163B"/>
    <w:rsid w:val="00771BED"/>
    <w:rsid w:val="00772677"/>
    <w:rsid w:val="00773011"/>
    <w:rsid w:val="007730B2"/>
    <w:rsid w:val="007740DC"/>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1FD1"/>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12C"/>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2DD"/>
    <w:rsid w:val="007C044B"/>
    <w:rsid w:val="007C05D5"/>
    <w:rsid w:val="007C1264"/>
    <w:rsid w:val="007C15CB"/>
    <w:rsid w:val="007C17C8"/>
    <w:rsid w:val="007C2177"/>
    <w:rsid w:val="007C3CD6"/>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94A"/>
    <w:rsid w:val="007E0C0B"/>
    <w:rsid w:val="007E0C1A"/>
    <w:rsid w:val="007E0C74"/>
    <w:rsid w:val="007E1045"/>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2E"/>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CCC"/>
    <w:rsid w:val="00810F35"/>
    <w:rsid w:val="008110B9"/>
    <w:rsid w:val="008110D5"/>
    <w:rsid w:val="0081146D"/>
    <w:rsid w:val="008116DC"/>
    <w:rsid w:val="00811DDB"/>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721"/>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53"/>
    <w:rsid w:val="008663F1"/>
    <w:rsid w:val="008668BA"/>
    <w:rsid w:val="00866CAE"/>
    <w:rsid w:val="00866FC2"/>
    <w:rsid w:val="0086737B"/>
    <w:rsid w:val="00867542"/>
    <w:rsid w:val="00867952"/>
    <w:rsid w:val="00867F3C"/>
    <w:rsid w:val="00870483"/>
    <w:rsid w:val="008705B8"/>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B95"/>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2E8"/>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8F9"/>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3BF2"/>
    <w:rsid w:val="008F46BA"/>
    <w:rsid w:val="008F48A6"/>
    <w:rsid w:val="008F5758"/>
    <w:rsid w:val="008F58BD"/>
    <w:rsid w:val="008F5970"/>
    <w:rsid w:val="008F5EB1"/>
    <w:rsid w:val="008F5F0A"/>
    <w:rsid w:val="008F5FD7"/>
    <w:rsid w:val="008F62F4"/>
    <w:rsid w:val="008F67F5"/>
    <w:rsid w:val="008F6804"/>
    <w:rsid w:val="008F69D2"/>
    <w:rsid w:val="008F6C8B"/>
    <w:rsid w:val="008F6EF0"/>
    <w:rsid w:val="00900095"/>
    <w:rsid w:val="00900E03"/>
    <w:rsid w:val="00901345"/>
    <w:rsid w:val="009015DE"/>
    <w:rsid w:val="009019C8"/>
    <w:rsid w:val="009019EC"/>
    <w:rsid w:val="00901F06"/>
    <w:rsid w:val="00902153"/>
    <w:rsid w:val="00902972"/>
    <w:rsid w:val="00902F03"/>
    <w:rsid w:val="009033AB"/>
    <w:rsid w:val="009034EE"/>
    <w:rsid w:val="0090438F"/>
    <w:rsid w:val="00904765"/>
    <w:rsid w:val="00904CF1"/>
    <w:rsid w:val="00904FF3"/>
    <w:rsid w:val="00905740"/>
    <w:rsid w:val="00905DE2"/>
    <w:rsid w:val="0090677A"/>
    <w:rsid w:val="00906B08"/>
    <w:rsid w:val="00907472"/>
    <w:rsid w:val="009100E8"/>
    <w:rsid w:val="00910348"/>
    <w:rsid w:val="00910515"/>
    <w:rsid w:val="009105B4"/>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AFA"/>
    <w:rsid w:val="00924D36"/>
    <w:rsid w:val="00924FDB"/>
    <w:rsid w:val="00925144"/>
    <w:rsid w:val="00925EB0"/>
    <w:rsid w:val="00925F31"/>
    <w:rsid w:val="00926199"/>
    <w:rsid w:val="0092667B"/>
    <w:rsid w:val="009269A9"/>
    <w:rsid w:val="00926AF4"/>
    <w:rsid w:val="00927294"/>
    <w:rsid w:val="00927451"/>
    <w:rsid w:val="00927606"/>
    <w:rsid w:val="009301D5"/>
    <w:rsid w:val="009307DB"/>
    <w:rsid w:val="00930B68"/>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7DC"/>
    <w:rsid w:val="00936B99"/>
    <w:rsid w:val="00936FCF"/>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59FB"/>
    <w:rsid w:val="00955DBF"/>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749"/>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B7E60"/>
    <w:rsid w:val="009C0ACD"/>
    <w:rsid w:val="009C0C3A"/>
    <w:rsid w:val="009C0C79"/>
    <w:rsid w:val="009C0DEE"/>
    <w:rsid w:val="009C0EC5"/>
    <w:rsid w:val="009C2122"/>
    <w:rsid w:val="009C267A"/>
    <w:rsid w:val="009C2D50"/>
    <w:rsid w:val="009C3016"/>
    <w:rsid w:val="009C3590"/>
    <w:rsid w:val="009C35CB"/>
    <w:rsid w:val="009C3B78"/>
    <w:rsid w:val="009C3F3E"/>
    <w:rsid w:val="009C46F3"/>
    <w:rsid w:val="009C4832"/>
    <w:rsid w:val="009C4A0E"/>
    <w:rsid w:val="009C53F0"/>
    <w:rsid w:val="009C544E"/>
    <w:rsid w:val="009C5530"/>
    <w:rsid w:val="009C5C0E"/>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16C"/>
    <w:rsid w:val="009E14F8"/>
    <w:rsid w:val="009E176E"/>
    <w:rsid w:val="009E27CC"/>
    <w:rsid w:val="009E3C24"/>
    <w:rsid w:val="009E468B"/>
    <w:rsid w:val="009E4716"/>
    <w:rsid w:val="009E4B1C"/>
    <w:rsid w:val="009E51AE"/>
    <w:rsid w:val="009E535F"/>
    <w:rsid w:val="009E562A"/>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434"/>
    <w:rsid w:val="00A06D68"/>
    <w:rsid w:val="00A07617"/>
    <w:rsid w:val="00A07C80"/>
    <w:rsid w:val="00A10055"/>
    <w:rsid w:val="00A100C7"/>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DD"/>
    <w:rsid w:val="00A20AE4"/>
    <w:rsid w:val="00A2193B"/>
    <w:rsid w:val="00A233B2"/>
    <w:rsid w:val="00A23465"/>
    <w:rsid w:val="00A2394D"/>
    <w:rsid w:val="00A240DB"/>
    <w:rsid w:val="00A24512"/>
    <w:rsid w:val="00A24754"/>
    <w:rsid w:val="00A25073"/>
    <w:rsid w:val="00A25E41"/>
    <w:rsid w:val="00A26168"/>
    <w:rsid w:val="00A263CF"/>
    <w:rsid w:val="00A2649F"/>
    <w:rsid w:val="00A26DFE"/>
    <w:rsid w:val="00A275FB"/>
    <w:rsid w:val="00A27C58"/>
    <w:rsid w:val="00A3003D"/>
    <w:rsid w:val="00A30164"/>
    <w:rsid w:val="00A30382"/>
    <w:rsid w:val="00A303C8"/>
    <w:rsid w:val="00A30A58"/>
    <w:rsid w:val="00A30D48"/>
    <w:rsid w:val="00A311B0"/>
    <w:rsid w:val="00A31E6B"/>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DA9"/>
    <w:rsid w:val="00A43F8B"/>
    <w:rsid w:val="00A4407B"/>
    <w:rsid w:val="00A44125"/>
    <w:rsid w:val="00A4478B"/>
    <w:rsid w:val="00A449D2"/>
    <w:rsid w:val="00A44C6C"/>
    <w:rsid w:val="00A450CB"/>
    <w:rsid w:val="00A4518B"/>
    <w:rsid w:val="00A4530A"/>
    <w:rsid w:val="00A45A91"/>
    <w:rsid w:val="00A45F3A"/>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CBC"/>
    <w:rsid w:val="00A61DB5"/>
    <w:rsid w:val="00A61E3A"/>
    <w:rsid w:val="00A6241F"/>
    <w:rsid w:val="00A62C41"/>
    <w:rsid w:val="00A631CD"/>
    <w:rsid w:val="00A6353E"/>
    <w:rsid w:val="00A63A7C"/>
    <w:rsid w:val="00A64437"/>
    <w:rsid w:val="00A64B55"/>
    <w:rsid w:val="00A653B4"/>
    <w:rsid w:val="00A65F50"/>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0B3"/>
    <w:rsid w:val="00AA453A"/>
    <w:rsid w:val="00AA479D"/>
    <w:rsid w:val="00AA4B9F"/>
    <w:rsid w:val="00AA4FC0"/>
    <w:rsid w:val="00AA517D"/>
    <w:rsid w:val="00AA5622"/>
    <w:rsid w:val="00AA5741"/>
    <w:rsid w:val="00AA5D6A"/>
    <w:rsid w:val="00AA67AE"/>
    <w:rsid w:val="00AA6E39"/>
    <w:rsid w:val="00AA7353"/>
    <w:rsid w:val="00AB000F"/>
    <w:rsid w:val="00AB027A"/>
    <w:rsid w:val="00AB0827"/>
    <w:rsid w:val="00AB0AE7"/>
    <w:rsid w:val="00AB0B44"/>
    <w:rsid w:val="00AB0E10"/>
    <w:rsid w:val="00AB0F0B"/>
    <w:rsid w:val="00AB1878"/>
    <w:rsid w:val="00AB22EF"/>
    <w:rsid w:val="00AB30F8"/>
    <w:rsid w:val="00AB3176"/>
    <w:rsid w:val="00AB334C"/>
    <w:rsid w:val="00AB34DD"/>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675"/>
    <w:rsid w:val="00AC696B"/>
    <w:rsid w:val="00AC6E26"/>
    <w:rsid w:val="00AC7021"/>
    <w:rsid w:val="00AD018F"/>
    <w:rsid w:val="00AD04B5"/>
    <w:rsid w:val="00AD0683"/>
    <w:rsid w:val="00AD09B2"/>
    <w:rsid w:val="00AD0F79"/>
    <w:rsid w:val="00AD11C1"/>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64"/>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323"/>
    <w:rsid w:val="00B109F1"/>
    <w:rsid w:val="00B10CC3"/>
    <w:rsid w:val="00B10D0D"/>
    <w:rsid w:val="00B10F37"/>
    <w:rsid w:val="00B11955"/>
    <w:rsid w:val="00B11BF9"/>
    <w:rsid w:val="00B125EC"/>
    <w:rsid w:val="00B12F08"/>
    <w:rsid w:val="00B13244"/>
    <w:rsid w:val="00B13392"/>
    <w:rsid w:val="00B1397C"/>
    <w:rsid w:val="00B146F3"/>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4F9"/>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3B"/>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189"/>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0FA"/>
    <w:rsid w:val="00B67417"/>
    <w:rsid w:val="00B702D5"/>
    <w:rsid w:val="00B7068D"/>
    <w:rsid w:val="00B70702"/>
    <w:rsid w:val="00B707BA"/>
    <w:rsid w:val="00B70B2C"/>
    <w:rsid w:val="00B71424"/>
    <w:rsid w:val="00B71877"/>
    <w:rsid w:val="00B71A2B"/>
    <w:rsid w:val="00B71B3A"/>
    <w:rsid w:val="00B71B9B"/>
    <w:rsid w:val="00B721D1"/>
    <w:rsid w:val="00B727D0"/>
    <w:rsid w:val="00B72929"/>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18C"/>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44B"/>
    <w:rsid w:val="00BA3895"/>
    <w:rsid w:val="00BA3BA1"/>
    <w:rsid w:val="00BA3D8C"/>
    <w:rsid w:val="00BA482B"/>
    <w:rsid w:val="00BA528A"/>
    <w:rsid w:val="00BA5783"/>
    <w:rsid w:val="00BA607C"/>
    <w:rsid w:val="00BA6907"/>
    <w:rsid w:val="00BA696C"/>
    <w:rsid w:val="00BA6AA0"/>
    <w:rsid w:val="00BA6C34"/>
    <w:rsid w:val="00BB05D2"/>
    <w:rsid w:val="00BB0EA3"/>
    <w:rsid w:val="00BB0EA7"/>
    <w:rsid w:val="00BB1507"/>
    <w:rsid w:val="00BB1569"/>
    <w:rsid w:val="00BB1AFE"/>
    <w:rsid w:val="00BB2493"/>
    <w:rsid w:val="00BB25E1"/>
    <w:rsid w:val="00BB2A53"/>
    <w:rsid w:val="00BB2DBA"/>
    <w:rsid w:val="00BB3014"/>
    <w:rsid w:val="00BB33E4"/>
    <w:rsid w:val="00BB3479"/>
    <w:rsid w:val="00BB3BA4"/>
    <w:rsid w:val="00BB3FAC"/>
    <w:rsid w:val="00BB4360"/>
    <w:rsid w:val="00BB4729"/>
    <w:rsid w:val="00BB4A93"/>
    <w:rsid w:val="00BB4C01"/>
    <w:rsid w:val="00BB4C13"/>
    <w:rsid w:val="00BB4DE9"/>
    <w:rsid w:val="00BB4EC9"/>
    <w:rsid w:val="00BB578B"/>
    <w:rsid w:val="00BB5B20"/>
    <w:rsid w:val="00BB6165"/>
    <w:rsid w:val="00BB64DD"/>
    <w:rsid w:val="00BB6780"/>
    <w:rsid w:val="00BB768C"/>
    <w:rsid w:val="00BB798B"/>
    <w:rsid w:val="00BB79B5"/>
    <w:rsid w:val="00BC0137"/>
    <w:rsid w:val="00BC08E4"/>
    <w:rsid w:val="00BC0CDA"/>
    <w:rsid w:val="00BC0D9A"/>
    <w:rsid w:val="00BC1265"/>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A"/>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7DA"/>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A50"/>
    <w:rsid w:val="00C04C03"/>
    <w:rsid w:val="00C052CD"/>
    <w:rsid w:val="00C0567B"/>
    <w:rsid w:val="00C059BA"/>
    <w:rsid w:val="00C05D4C"/>
    <w:rsid w:val="00C05F1F"/>
    <w:rsid w:val="00C0749A"/>
    <w:rsid w:val="00C07605"/>
    <w:rsid w:val="00C0761B"/>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22"/>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47FF3"/>
    <w:rsid w:val="00C507F9"/>
    <w:rsid w:val="00C5218A"/>
    <w:rsid w:val="00C522DA"/>
    <w:rsid w:val="00C522FF"/>
    <w:rsid w:val="00C52434"/>
    <w:rsid w:val="00C527B6"/>
    <w:rsid w:val="00C527DA"/>
    <w:rsid w:val="00C52B62"/>
    <w:rsid w:val="00C52CD2"/>
    <w:rsid w:val="00C52D22"/>
    <w:rsid w:val="00C531B4"/>
    <w:rsid w:val="00C5360B"/>
    <w:rsid w:val="00C5445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4ADD"/>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2DF"/>
    <w:rsid w:val="00C85488"/>
    <w:rsid w:val="00C85B43"/>
    <w:rsid w:val="00C85BC2"/>
    <w:rsid w:val="00C85EB4"/>
    <w:rsid w:val="00C863B7"/>
    <w:rsid w:val="00C867FE"/>
    <w:rsid w:val="00C86B7A"/>
    <w:rsid w:val="00C86CA5"/>
    <w:rsid w:val="00C871F2"/>
    <w:rsid w:val="00C87417"/>
    <w:rsid w:val="00C8767A"/>
    <w:rsid w:val="00C8785A"/>
    <w:rsid w:val="00C879B6"/>
    <w:rsid w:val="00C87B78"/>
    <w:rsid w:val="00C87EE3"/>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1E95"/>
    <w:rsid w:val="00CA2220"/>
    <w:rsid w:val="00CA2383"/>
    <w:rsid w:val="00CA28F1"/>
    <w:rsid w:val="00CA3007"/>
    <w:rsid w:val="00CA319F"/>
    <w:rsid w:val="00CA38A1"/>
    <w:rsid w:val="00CA4727"/>
    <w:rsid w:val="00CA49BB"/>
    <w:rsid w:val="00CA4CC3"/>
    <w:rsid w:val="00CA5F31"/>
    <w:rsid w:val="00CA6AB8"/>
    <w:rsid w:val="00CA6F77"/>
    <w:rsid w:val="00CA7610"/>
    <w:rsid w:val="00CA794B"/>
    <w:rsid w:val="00CA7A43"/>
    <w:rsid w:val="00CA7F21"/>
    <w:rsid w:val="00CA7F4E"/>
    <w:rsid w:val="00CB01F9"/>
    <w:rsid w:val="00CB0674"/>
    <w:rsid w:val="00CB08D0"/>
    <w:rsid w:val="00CB0A0D"/>
    <w:rsid w:val="00CB0CBF"/>
    <w:rsid w:val="00CB191F"/>
    <w:rsid w:val="00CB1F1A"/>
    <w:rsid w:val="00CB21DF"/>
    <w:rsid w:val="00CB227E"/>
    <w:rsid w:val="00CB23A9"/>
    <w:rsid w:val="00CB23AD"/>
    <w:rsid w:val="00CB24E1"/>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E3"/>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2EED"/>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6D83"/>
    <w:rsid w:val="00CF70DA"/>
    <w:rsid w:val="00CF7905"/>
    <w:rsid w:val="00CF7BB9"/>
    <w:rsid w:val="00CF7F50"/>
    <w:rsid w:val="00D00500"/>
    <w:rsid w:val="00D0076E"/>
    <w:rsid w:val="00D00FA1"/>
    <w:rsid w:val="00D01961"/>
    <w:rsid w:val="00D02684"/>
    <w:rsid w:val="00D02966"/>
    <w:rsid w:val="00D032A4"/>
    <w:rsid w:val="00D0378B"/>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16"/>
    <w:rsid w:val="00D20680"/>
    <w:rsid w:val="00D20AF7"/>
    <w:rsid w:val="00D20FF6"/>
    <w:rsid w:val="00D2139F"/>
    <w:rsid w:val="00D21EFC"/>
    <w:rsid w:val="00D227B5"/>
    <w:rsid w:val="00D22B91"/>
    <w:rsid w:val="00D2308A"/>
    <w:rsid w:val="00D23582"/>
    <w:rsid w:val="00D26503"/>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6D6A"/>
    <w:rsid w:val="00D37355"/>
    <w:rsid w:val="00D377A2"/>
    <w:rsid w:val="00D37A2F"/>
    <w:rsid w:val="00D37D90"/>
    <w:rsid w:val="00D4040E"/>
    <w:rsid w:val="00D405DD"/>
    <w:rsid w:val="00D40635"/>
    <w:rsid w:val="00D40725"/>
    <w:rsid w:val="00D4078C"/>
    <w:rsid w:val="00D40D93"/>
    <w:rsid w:val="00D40E35"/>
    <w:rsid w:val="00D4102B"/>
    <w:rsid w:val="00D435E1"/>
    <w:rsid w:val="00D438B9"/>
    <w:rsid w:val="00D43DE5"/>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339"/>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19D"/>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418"/>
    <w:rsid w:val="00DA1CCC"/>
    <w:rsid w:val="00DA26B7"/>
    <w:rsid w:val="00DA33A3"/>
    <w:rsid w:val="00DA43DA"/>
    <w:rsid w:val="00DA43F3"/>
    <w:rsid w:val="00DA4778"/>
    <w:rsid w:val="00DA4875"/>
    <w:rsid w:val="00DA4D83"/>
    <w:rsid w:val="00DA5081"/>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C7"/>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0A8F"/>
    <w:rsid w:val="00DC149D"/>
    <w:rsid w:val="00DC18B0"/>
    <w:rsid w:val="00DC1DD1"/>
    <w:rsid w:val="00DC268A"/>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1F4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476"/>
    <w:rsid w:val="00DF7B12"/>
    <w:rsid w:val="00DF7D57"/>
    <w:rsid w:val="00DF7E51"/>
    <w:rsid w:val="00DF7E5D"/>
    <w:rsid w:val="00E003D3"/>
    <w:rsid w:val="00E00A56"/>
    <w:rsid w:val="00E00B8E"/>
    <w:rsid w:val="00E01164"/>
    <w:rsid w:val="00E0163F"/>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4E77"/>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6F0A"/>
    <w:rsid w:val="00E971A0"/>
    <w:rsid w:val="00E971A7"/>
    <w:rsid w:val="00E97C07"/>
    <w:rsid w:val="00EA0304"/>
    <w:rsid w:val="00EA0A7C"/>
    <w:rsid w:val="00EA0F9D"/>
    <w:rsid w:val="00EA13D9"/>
    <w:rsid w:val="00EA1782"/>
    <w:rsid w:val="00EA1D74"/>
    <w:rsid w:val="00EA1DAD"/>
    <w:rsid w:val="00EA2199"/>
    <w:rsid w:val="00EA241D"/>
    <w:rsid w:val="00EA2830"/>
    <w:rsid w:val="00EA2F62"/>
    <w:rsid w:val="00EA2F65"/>
    <w:rsid w:val="00EA2FE8"/>
    <w:rsid w:val="00EA3175"/>
    <w:rsid w:val="00EA3856"/>
    <w:rsid w:val="00EA4111"/>
    <w:rsid w:val="00EA415F"/>
    <w:rsid w:val="00EA4915"/>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2"/>
    <w:rsid w:val="00EE737C"/>
    <w:rsid w:val="00EE764F"/>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385B"/>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178"/>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3C"/>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55D"/>
    <w:rsid w:val="00F41F27"/>
    <w:rsid w:val="00F421A7"/>
    <w:rsid w:val="00F43130"/>
    <w:rsid w:val="00F4318E"/>
    <w:rsid w:val="00F4330E"/>
    <w:rsid w:val="00F435BE"/>
    <w:rsid w:val="00F439BE"/>
    <w:rsid w:val="00F43BB1"/>
    <w:rsid w:val="00F44B0D"/>
    <w:rsid w:val="00F45057"/>
    <w:rsid w:val="00F4549A"/>
    <w:rsid w:val="00F45980"/>
    <w:rsid w:val="00F475A1"/>
    <w:rsid w:val="00F47651"/>
    <w:rsid w:val="00F478D1"/>
    <w:rsid w:val="00F47BBC"/>
    <w:rsid w:val="00F47C29"/>
    <w:rsid w:val="00F503DE"/>
    <w:rsid w:val="00F50A71"/>
    <w:rsid w:val="00F50CE4"/>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1BD0"/>
    <w:rsid w:val="00F720DB"/>
    <w:rsid w:val="00F720EB"/>
    <w:rsid w:val="00F721F2"/>
    <w:rsid w:val="00F72747"/>
    <w:rsid w:val="00F72908"/>
    <w:rsid w:val="00F729A5"/>
    <w:rsid w:val="00F72DD2"/>
    <w:rsid w:val="00F72E61"/>
    <w:rsid w:val="00F73161"/>
    <w:rsid w:val="00F73359"/>
    <w:rsid w:val="00F73813"/>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87E75"/>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C86"/>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479"/>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1F91"/>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1BC"/>
    <w:rsid w:val="00FF057F"/>
    <w:rsid w:val="00FF07D4"/>
    <w:rsid w:val="00FF0D2B"/>
    <w:rsid w:val="00FF22E9"/>
    <w:rsid w:val="00FF2581"/>
    <w:rsid w:val="00FF2A2B"/>
    <w:rsid w:val="00FF305E"/>
    <w:rsid w:val="00FF3102"/>
    <w:rsid w:val="00FF31C4"/>
    <w:rsid w:val="00FF35E0"/>
    <w:rsid w:val="00FF3683"/>
    <w:rsid w:val="00FF3785"/>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ECB5DB-A3EA-4937-9BEF-0A857E27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4">
    <w:name w:val="Пункт-4"/>
    <w:basedOn w:val="a0"/>
    <w:autoRedefine/>
    <w:rsid w:val="001A2874"/>
    <w:pPr>
      <w:numPr>
        <w:ilvl w:val="3"/>
        <w:numId w:val="6"/>
      </w:numPr>
      <w:tabs>
        <w:tab w:val="left" w:pos="993"/>
      </w:tabs>
      <w:spacing w:before="0"/>
      <w:jc w:val="both"/>
    </w:pPr>
    <w:rPr>
      <w:rFonts w:ascii="Times New Roman" w:hAnsi="Times New Roman"/>
      <w:sz w:val="24"/>
    </w:rPr>
  </w:style>
  <w:style w:type="paragraph" w:customStyle="1" w:styleId="-5">
    <w:name w:val="Пункт-5"/>
    <w:basedOn w:val="a0"/>
    <w:rsid w:val="001A2874"/>
    <w:pPr>
      <w:numPr>
        <w:ilvl w:val="4"/>
        <w:numId w:val="6"/>
      </w:numPr>
      <w:spacing w:before="0"/>
      <w:jc w:val="both"/>
    </w:pPr>
    <w:rPr>
      <w:rFonts w:ascii="Times New Roman" w:hAnsi="Times New Roman"/>
    </w:rPr>
  </w:style>
  <w:style w:type="paragraph" w:customStyle="1" w:styleId="-6">
    <w:name w:val="Пункт-6"/>
    <w:basedOn w:val="a0"/>
    <w:rsid w:val="001A2874"/>
    <w:pPr>
      <w:numPr>
        <w:ilvl w:val="5"/>
        <w:numId w:val="6"/>
      </w:numPr>
      <w:spacing w:before="0"/>
      <w:jc w:val="both"/>
    </w:pPr>
    <w:rPr>
      <w:rFonts w:ascii="Times New Roman" w:hAnsi="Times New Roman"/>
      <w:sz w:val="24"/>
    </w:rPr>
  </w:style>
  <w:style w:type="table" w:styleId="afd">
    <w:name w:val="Table Grid"/>
    <w:basedOn w:val="a2"/>
    <w:uiPriority w:val="59"/>
    <w:rsid w:val="002F6208"/>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2"/>
    <w:next w:val="afd"/>
    <w:uiPriority w:val="39"/>
    <w:rsid w:val="007409D2"/>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2"/>
    <w:next w:val="afd"/>
    <w:uiPriority w:val="39"/>
    <w:rsid w:val="00D43DE5"/>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Plain Text"/>
    <w:basedOn w:val="a0"/>
    <w:link w:val="aff"/>
    <w:rsid w:val="00C05D4C"/>
    <w:pPr>
      <w:spacing w:before="60"/>
      <w:ind w:left="567" w:hanging="567"/>
    </w:pPr>
    <w:rPr>
      <w:rFonts w:ascii="Times New Roman" w:hAnsi="Times New Roman"/>
      <w:sz w:val="24"/>
      <w:szCs w:val="20"/>
    </w:rPr>
  </w:style>
  <w:style w:type="character" w:customStyle="1" w:styleId="aff">
    <w:name w:val="Текст Знак"/>
    <w:basedOn w:val="a1"/>
    <w:link w:val="afe"/>
    <w:rsid w:val="00C05D4C"/>
    <w:rPr>
      <w:rFonts w:ascii="Times New Roman" w:eastAsia="Times New Roman" w:hAnsi="Times New Roman" w:cs="Times New Roman"/>
      <w:sz w:val="24"/>
      <w:szCs w:val="20"/>
      <w:lang w:eastAsia="ru-RU"/>
    </w:rPr>
  </w:style>
  <w:style w:type="paragraph" w:customStyle="1" w:styleId="aff0">
    <w:name w:val="ТекстДоговора"/>
    <w:basedOn w:val="a0"/>
    <w:rsid w:val="00C05D4C"/>
    <w:pPr>
      <w:ind w:left="425" w:hanging="425"/>
      <w:jc w:val="both"/>
    </w:pPr>
    <w:rPr>
      <w:rFonts w:ascii="Tahoma" w:hAnsi="Tahoma"/>
      <w:sz w:val="20"/>
      <w:szCs w:val="20"/>
    </w:rPr>
  </w:style>
  <w:style w:type="table" w:customStyle="1" w:styleId="34">
    <w:name w:val="Сетка таблицы3"/>
    <w:basedOn w:val="a2"/>
    <w:next w:val="afd"/>
    <w:uiPriority w:val="39"/>
    <w:rsid w:val="00D52339"/>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776873">
      <w:bodyDiv w:val="1"/>
      <w:marLeft w:val="0"/>
      <w:marRight w:val="0"/>
      <w:marTop w:val="0"/>
      <w:marBottom w:val="0"/>
      <w:divBdr>
        <w:top w:val="none" w:sz="0" w:space="0" w:color="auto"/>
        <w:left w:val="none" w:sz="0" w:space="0" w:color="auto"/>
        <w:bottom w:val="none" w:sz="0" w:space="0" w:color="auto"/>
        <w:right w:val="none" w:sz="0" w:space="0" w:color="auto"/>
      </w:divBdr>
    </w:div>
    <w:div w:id="1542134240">
      <w:bodyDiv w:val="1"/>
      <w:marLeft w:val="0"/>
      <w:marRight w:val="0"/>
      <w:marTop w:val="0"/>
      <w:marBottom w:val="0"/>
      <w:divBdr>
        <w:top w:val="none" w:sz="0" w:space="0" w:color="auto"/>
        <w:left w:val="none" w:sz="0" w:space="0" w:color="auto"/>
        <w:bottom w:val="none" w:sz="0" w:space="0" w:color="auto"/>
        <w:right w:val="none" w:sz="0" w:space="0" w:color="auto"/>
      </w:divBdr>
    </w:div>
    <w:div w:id="1672947852">
      <w:bodyDiv w:val="1"/>
      <w:marLeft w:val="0"/>
      <w:marRight w:val="0"/>
      <w:marTop w:val="0"/>
      <w:marBottom w:val="0"/>
      <w:divBdr>
        <w:top w:val="none" w:sz="0" w:space="0" w:color="auto"/>
        <w:left w:val="none" w:sz="0" w:space="0" w:color="auto"/>
        <w:bottom w:val="none" w:sz="0" w:space="0" w:color="auto"/>
        <w:right w:val="none" w:sz="0" w:space="0" w:color="auto"/>
      </w:divBdr>
    </w:div>
    <w:div w:id="181517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57DC9-2E89-4F0A-9E54-4ED674E54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2536</Words>
  <Characters>14459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BedarevVA</dc:creator>
  <cp:lastModifiedBy>Сергей Кузьменков</cp:lastModifiedBy>
  <cp:revision>3</cp:revision>
  <cp:lastPrinted>2017-02-15T08:55:00Z</cp:lastPrinted>
  <dcterms:created xsi:type="dcterms:W3CDTF">2017-02-15T09:52:00Z</dcterms:created>
  <dcterms:modified xsi:type="dcterms:W3CDTF">2017-02-15T09:52:00Z</dcterms:modified>
</cp:coreProperties>
</file>